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E63" w:rsidRDefault="00A42E63" w:rsidP="00EC05E0">
      <w:pPr>
        <w:spacing w:line="276" w:lineRule="auto"/>
        <w:jc w:val="both"/>
      </w:pPr>
      <w:r>
        <w:t>Sjednica Upravnog odbora Lokalne akcijske grupe Vuka – Dunav, održana je dana</w:t>
      </w:r>
      <w:r w:rsidR="00ED01FA">
        <w:t xml:space="preserve"> </w:t>
      </w:r>
      <w:r w:rsidR="00C2390E">
        <w:t>29. lipnja 2018</w:t>
      </w:r>
      <w:r w:rsidR="00293ACC">
        <w:t>. godine u 1</w:t>
      </w:r>
      <w:r w:rsidR="00C2390E">
        <w:t>1.0</w:t>
      </w:r>
      <w:r w:rsidR="00BD2DFA">
        <w:t>0</w:t>
      </w:r>
      <w:r>
        <w:t xml:space="preserve"> sati u Općini Antunovac, Braće Radića 4, 31216 Antunovac, te je sačinjen sljedeći</w:t>
      </w:r>
    </w:p>
    <w:p w:rsidR="00A42E63" w:rsidRDefault="00A42E63" w:rsidP="00EC05E0">
      <w:pPr>
        <w:spacing w:line="276" w:lineRule="auto"/>
        <w:jc w:val="both"/>
      </w:pPr>
    </w:p>
    <w:p w:rsidR="00A42E63" w:rsidRDefault="00A42E63" w:rsidP="00EC05E0">
      <w:pPr>
        <w:spacing w:line="276" w:lineRule="auto"/>
        <w:jc w:val="center"/>
        <w:rPr>
          <w:b/>
        </w:rPr>
      </w:pPr>
      <w:r>
        <w:rPr>
          <w:b/>
        </w:rPr>
        <w:t>ZAPISNIK</w:t>
      </w:r>
    </w:p>
    <w:p w:rsidR="00A42E63" w:rsidRDefault="00A42E63" w:rsidP="00EC05E0">
      <w:pPr>
        <w:spacing w:line="276" w:lineRule="auto"/>
        <w:jc w:val="center"/>
        <w:rPr>
          <w:b/>
        </w:rPr>
      </w:pPr>
      <w:r>
        <w:rPr>
          <w:b/>
        </w:rPr>
        <w:t xml:space="preserve">sa </w:t>
      </w:r>
      <w:r w:rsidR="00CA14BC">
        <w:rPr>
          <w:b/>
        </w:rPr>
        <w:t>2</w:t>
      </w:r>
      <w:r w:rsidR="00C2390E">
        <w:rPr>
          <w:b/>
        </w:rPr>
        <w:t>3</w:t>
      </w:r>
      <w:r>
        <w:rPr>
          <w:b/>
        </w:rPr>
        <w:t>. sjednice Upravnog odbora</w:t>
      </w:r>
    </w:p>
    <w:p w:rsidR="00A42E63" w:rsidRDefault="00A42E63" w:rsidP="00EC05E0">
      <w:pPr>
        <w:spacing w:line="276" w:lineRule="auto"/>
        <w:jc w:val="both"/>
        <w:rPr>
          <w:b/>
        </w:rPr>
      </w:pPr>
    </w:p>
    <w:p w:rsidR="00A42E63" w:rsidRDefault="00A42E63" w:rsidP="00EC05E0">
      <w:pPr>
        <w:tabs>
          <w:tab w:val="left" w:pos="720"/>
        </w:tabs>
        <w:spacing w:line="276" w:lineRule="auto"/>
        <w:jc w:val="both"/>
      </w:pPr>
      <w:r>
        <w:rPr>
          <w:b/>
        </w:rPr>
        <w:tab/>
      </w:r>
      <w:r>
        <w:t xml:space="preserve">Sjednicu Upravnog odbora LAG-a Vuka – Dunav otvara Predsjednik Upravnog odbora, Marjan Tomas, u </w:t>
      </w:r>
      <w:r w:rsidR="00C2390E">
        <w:t>11.00</w:t>
      </w:r>
      <w:r>
        <w:t xml:space="preserve"> sati.</w:t>
      </w:r>
    </w:p>
    <w:p w:rsidR="00A42E63" w:rsidRDefault="00A42E63" w:rsidP="00EC05E0">
      <w:pPr>
        <w:spacing w:line="276" w:lineRule="auto"/>
        <w:jc w:val="both"/>
      </w:pPr>
      <w:r>
        <w:rPr>
          <w:b/>
        </w:rPr>
        <w:tab/>
      </w:r>
      <w:r>
        <w:t>Utvrđeno je da su temeljem odredbi Statuta LAG-a Vuka - Dunav u cijelosti ispunjeni uvjeti za sazivanje i održavanje sjednice Upravnog odbora.</w:t>
      </w:r>
    </w:p>
    <w:p w:rsidR="00A42E63" w:rsidRDefault="00A42E63" w:rsidP="00EC05E0">
      <w:pPr>
        <w:spacing w:line="276" w:lineRule="auto"/>
        <w:ind w:firstLine="705"/>
        <w:jc w:val="both"/>
      </w:pPr>
      <w:r>
        <w:t>Prije prelaska na Dnevni red Upravnog odbora utvrđena je nazočnost članova i to kako slijedi:</w:t>
      </w:r>
    </w:p>
    <w:p w:rsidR="00A42E63" w:rsidRDefault="00A42E63" w:rsidP="00EC05E0">
      <w:pPr>
        <w:pStyle w:val="Odlomakpopisa"/>
        <w:numPr>
          <w:ilvl w:val="0"/>
          <w:numId w:val="1"/>
        </w:numPr>
        <w:spacing w:line="276" w:lineRule="auto"/>
        <w:jc w:val="both"/>
      </w:pPr>
      <w:r>
        <w:t>Marjan Tomas, Općina Vladislavci,</w:t>
      </w:r>
    </w:p>
    <w:p w:rsidR="00A42E63" w:rsidRDefault="00EB3669" w:rsidP="00EC05E0">
      <w:pPr>
        <w:pStyle w:val="Odlomakpopisa"/>
        <w:numPr>
          <w:ilvl w:val="0"/>
          <w:numId w:val="1"/>
        </w:numPr>
        <w:spacing w:line="276" w:lineRule="auto"/>
        <w:jc w:val="both"/>
      </w:pPr>
      <w:r>
        <w:t xml:space="preserve">Milan </w:t>
      </w:r>
      <w:proofErr w:type="spellStart"/>
      <w:r>
        <w:t>Nešić</w:t>
      </w:r>
      <w:proofErr w:type="spellEnd"/>
      <w:r w:rsidR="00A42E63">
        <w:t xml:space="preserve">, </w:t>
      </w:r>
      <w:r w:rsidR="00C2390E">
        <w:t xml:space="preserve">OPG Milan </w:t>
      </w:r>
      <w:proofErr w:type="spellStart"/>
      <w:r w:rsidR="00C2390E">
        <w:t>Nešić</w:t>
      </w:r>
      <w:proofErr w:type="spellEnd"/>
    </w:p>
    <w:p w:rsidR="00A42E63" w:rsidRDefault="00EB3669" w:rsidP="00EC05E0">
      <w:pPr>
        <w:pStyle w:val="Odlomakpopisa"/>
        <w:numPr>
          <w:ilvl w:val="0"/>
          <w:numId w:val="1"/>
        </w:numPr>
        <w:spacing w:line="276" w:lineRule="auto"/>
        <w:jc w:val="both"/>
      </w:pPr>
      <w:r>
        <w:t>Ana Buljan</w:t>
      </w:r>
      <w:r w:rsidR="00D619FE">
        <w:t xml:space="preserve">, </w:t>
      </w:r>
      <w:r>
        <w:t>KUD „</w:t>
      </w:r>
      <w:proofErr w:type="spellStart"/>
      <w:r>
        <w:t>I.K.Adamović</w:t>
      </w:r>
      <w:proofErr w:type="spellEnd"/>
      <w:r>
        <w:t>“</w:t>
      </w:r>
      <w:r w:rsidR="00293ACC">
        <w:t xml:space="preserve"> </w:t>
      </w:r>
      <w:r w:rsidR="00D619FE">
        <w:t xml:space="preserve"> </w:t>
      </w:r>
      <w:r>
        <w:t>Čepin</w:t>
      </w:r>
    </w:p>
    <w:p w:rsidR="00BD2DFA" w:rsidRDefault="00EB3669" w:rsidP="00EC05E0">
      <w:pPr>
        <w:pStyle w:val="Odlomakpopisa"/>
        <w:numPr>
          <w:ilvl w:val="0"/>
          <w:numId w:val="1"/>
        </w:numPr>
        <w:spacing w:line="276" w:lineRule="auto"/>
        <w:jc w:val="both"/>
      </w:pPr>
      <w:r>
        <w:t xml:space="preserve">Ljubica </w:t>
      </w:r>
      <w:proofErr w:type="spellStart"/>
      <w:r>
        <w:t>Šunić</w:t>
      </w:r>
      <w:proofErr w:type="spellEnd"/>
      <w:r>
        <w:t xml:space="preserve">, OPG </w:t>
      </w:r>
      <w:proofErr w:type="spellStart"/>
      <w:r>
        <w:t>Šunić</w:t>
      </w:r>
      <w:proofErr w:type="spellEnd"/>
    </w:p>
    <w:p w:rsidR="00BD2DFA" w:rsidRDefault="00C2390E" w:rsidP="00EC05E0">
      <w:pPr>
        <w:pStyle w:val="Odlomakpopisa"/>
        <w:numPr>
          <w:ilvl w:val="0"/>
          <w:numId w:val="1"/>
        </w:numPr>
        <w:spacing w:line="276" w:lineRule="auto"/>
        <w:jc w:val="both"/>
      </w:pPr>
      <w:r>
        <w:t>Marija Horvatek</w:t>
      </w:r>
      <w:r w:rsidR="00BD2DFA">
        <w:t xml:space="preserve">, </w:t>
      </w:r>
      <w:proofErr w:type="spellStart"/>
      <w:r w:rsidR="00BD2DFA">
        <w:t>KUD“Klasje</w:t>
      </w:r>
      <w:proofErr w:type="spellEnd"/>
      <w:r w:rsidR="00BD2DFA">
        <w:t xml:space="preserve"> Slavonije“, Antunovac</w:t>
      </w:r>
    </w:p>
    <w:p w:rsidR="00293ACC" w:rsidRDefault="00293ACC" w:rsidP="00EC05E0">
      <w:pPr>
        <w:pStyle w:val="Odlomakpopisa"/>
        <w:numPr>
          <w:ilvl w:val="0"/>
          <w:numId w:val="1"/>
        </w:numPr>
        <w:spacing w:line="276" w:lineRule="auto"/>
        <w:jc w:val="both"/>
      </w:pPr>
      <w:r>
        <w:t xml:space="preserve">Zdenko </w:t>
      </w:r>
      <w:proofErr w:type="spellStart"/>
      <w:r>
        <w:t>Đerđ</w:t>
      </w:r>
      <w:proofErr w:type="spellEnd"/>
      <w:r>
        <w:t xml:space="preserve">, PVZ </w:t>
      </w:r>
      <w:proofErr w:type="spellStart"/>
      <w:r>
        <w:t>Fructus</w:t>
      </w:r>
      <w:proofErr w:type="spellEnd"/>
      <w:r>
        <w:t>.</w:t>
      </w:r>
    </w:p>
    <w:p w:rsidR="00EB3669" w:rsidRDefault="00C2390E" w:rsidP="00EC05E0">
      <w:pPr>
        <w:pStyle w:val="Odlomakpopisa"/>
        <w:numPr>
          <w:ilvl w:val="0"/>
          <w:numId w:val="1"/>
        </w:numPr>
        <w:spacing w:line="276" w:lineRule="auto"/>
        <w:jc w:val="both"/>
      </w:pPr>
      <w:r>
        <w:t>Mario Vila, OPG Mario Vila</w:t>
      </w:r>
    </w:p>
    <w:p w:rsidR="00C2390E" w:rsidRDefault="00C2390E" w:rsidP="00EC05E0">
      <w:pPr>
        <w:pStyle w:val="Odlomakpopisa"/>
        <w:numPr>
          <w:ilvl w:val="0"/>
          <w:numId w:val="1"/>
        </w:numPr>
        <w:spacing w:line="276" w:lineRule="auto"/>
        <w:jc w:val="both"/>
      </w:pPr>
      <w:r>
        <w:t xml:space="preserve">Davor </w:t>
      </w:r>
      <w:proofErr w:type="spellStart"/>
      <w:r>
        <w:t>Tubanjski</w:t>
      </w:r>
      <w:proofErr w:type="spellEnd"/>
      <w:r>
        <w:t>, Općina Antunovac</w:t>
      </w:r>
    </w:p>
    <w:p w:rsidR="00C2390E" w:rsidRDefault="00C2390E" w:rsidP="00EC05E0">
      <w:pPr>
        <w:pStyle w:val="Odlomakpopisa"/>
        <w:numPr>
          <w:ilvl w:val="0"/>
          <w:numId w:val="1"/>
        </w:numPr>
        <w:spacing w:line="276" w:lineRule="auto"/>
        <w:jc w:val="both"/>
      </w:pPr>
      <w:r>
        <w:t>Damir Maričić, Općina Vuka,</w:t>
      </w:r>
    </w:p>
    <w:p w:rsidR="00C2390E" w:rsidRDefault="00C2390E" w:rsidP="00EC05E0">
      <w:pPr>
        <w:pStyle w:val="Odlomakpopisa"/>
        <w:numPr>
          <w:ilvl w:val="0"/>
          <w:numId w:val="1"/>
        </w:numPr>
        <w:spacing w:line="276" w:lineRule="auto"/>
        <w:jc w:val="both"/>
      </w:pPr>
      <w:r>
        <w:t>Domagoj Tokić, NK „Vitez 92“ Antunovac</w:t>
      </w:r>
    </w:p>
    <w:p w:rsidR="00C65457" w:rsidRDefault="00C65457" w:rsidP="00EC05E0">
      <w:pPr>
        <w:spacing w:line="276" w:lineRule="auto"/>
        <w:jc w:val="both"/>
      </w:pPr>
    </w:p>
    <w:p w:rsidR="00C2390E" w:rsidRDefault="00A42E63" w:rsidP="00A67E59">
      <w:pPr>
        <w:spacing w:line="276" w:lineRule="auto"/>
        <w:ind w:left="705"/>
        <w:jc w:val="both"/>
      </w:pPr>
      <w:r>
        <w:t>Za zapisn</w:t>
      </w:r>
      <w:r w:rsidR="00016540">
        <w:t xml:space="preserve">ičara je izabrana Ivana </w:t>
      </w:r>
      <w:r w:rsidR="004008CD">
        <w:t>Čik</w:t>
      </w:r>
      <w:r>
        <w:t>, a za ovjero</w:t>
      </w:r>
      <w:r w:rsidR="00373CBC">
        <w:t xml:space="preserve">vitelja zapisnika </w:t>
      </w:r>
      <w:r w:rsidR="00C2390E">
        <w:t xml:space="preserve">Zdenko </w:t>
      </w:r>
      <w:proofErr w:type="spellStart"/>
      <w:r w:rsidR="00C2390E">
        <w:t>Đerđ</w:t>
      </w:r>
      <w:proofErr w:type="spellEnd"/>
      <w:r w:rsidR="00C2390E">
        <w:t>.</w:t>
      </w:r>
    </w:p>
    <w:p w:rsidR="00C2390E" w:rsidRDefault="00C2390E" w:rsidP="00EC05E0">
      <w:pPr>
        <w:spacing w:line="276" w:lineRule="auto"/>
        <w:jc w:val="both"/>
      </w:pPr>
      <w:r>
        <w:tab/>
        <w:t>Predsjednik Upravnog odbora, Marjan Tomas daje predloženi dnevni red na glasovanje, te je isti jednoglasno usvojen.</w:t>
      </w:r>
    </w:p>
    <w:p w:rsidR="00C2390E" w:rsidRDefault="00C2390E" w:rsidP="00EC05E0">
      <w:pPr>
        <w:spacing w:line="276" w:lineRule="auto"/>
        <w:jc w:val="both"/>
      </w:pPr>
    </w:p>
    <w:p w:rsidR="00A42E63" w:rsidRPr="00A67E59" w:rsidRDefault="00A42E63" w:rsidP="00EC05E0">
      <w:pPr>
        <w:spacing w:line="276" w:lineRule="auto"/>
        <w:jc w:val="both"/>
        <w:rPr>
          <w:b/>
        </w:rPr>
      </w:pPr>
      <w:r>
        <w:tab/>
      </w:r>
      <w:r>
        <w:rPr>
          <w:b/>
        </w:rPr>
        <w:t>DNEVNI RED</w:t>
      </w:r>
    </w:p>
    <w:p w:rsidR="00EB3669" w:rsidRDefault="00EB3669" w:rsidP="00EC05E0">
      <w:pPr>
        <w:pStyle w:val="Odlomakpopisa"/>
        <w:numPr>
          <w:ilvl w:val="0"/>
          <w:numId w:val="4"/>
        </w:numPr>
        <w:tabs>
          <w:tab w:val="clear" w:pos="644"/>
          <w:tab w:val="num" w:pos="360"/>
        </w:tabs>
        <w:spacing w:line="276" w:lineRule="auto"/>
        <w:ind w:left="360"/>
        <w:jc w:val="both"/>
      </w:pPr>
      <w:r>
        <w:t xml:space="preserve">Usvajanje zapisnika sa </w:t>
      </w:r>
      <w:r w:rsidR="00C2390E">
        <w:t>22.</w:t>
      </w:r>
      <w:r>
        <w:t xml:space="preserve"> sjednice upravnog odbora</w:t>
      </w:r>
    </w:p>
    <w:p w:rsidR="00C2390E" w:rsidRDefault="00C2390E" w:rsidP="00EC05E0">
      <w:pPr>
        <w:pStyle w:val="Odlomakpopisa"/>
        <w:numPr>
          <w:ilvl w:val="0"/>
          <w:numId w:val="4"/>
        </w:numPr>
        <w:tabs>
          <w:tab w:val="clear" w:pos="644"/>
          <w:tab w:val="num" w:pos="360"/>
        </w:tabs>
        <w:spacing w:line="276" w:lineRule="auto"/>
        <w:ind w:left="360"/>
        <w:jc w:val="both"/>
      </w:pPr>
      <w:r>
        <w:t>Odluka o usvajanju financijskog izvješća za 2017. godinu</w:t>
      </w:r>
    </w:p>
    <w:p w:rsidR="00C2390E" w:rsidRDefault="00C2390E" w:rsidP="00EC05E0">
      <w:pPr>
        <w:pStyle w:val="Odlomakpopisa"/>
        <w:numPr>
          <w:ilvl w:val="0"/>
          <w:numId w:val="4"/>
        </w:numPr>
        <w:tabs>
          <w:tab w:val="clear" w:pos="644"/>
          <w:tab w:val="num" w:pos="360"/>
        </w:tabs>
        <w:spacing w:line="276" w:lineRule="auto"/>
        <w:ind w:left="360"/>
        <w:jc w:val="both"/>
      </w:pPr>
      <w:r>
        <w:t>Odluka o usvajanju izvješća o radu za 2017. godinu</w:t>
      </w:r>
    </w:p>
    <w:p w:rsidR="00C2390E" w:rsidRDefault="00C2390E" w:rsidP="00EC05E0">
      <w:pPr>
        <w:pStyle w:val="Odlomakpopisa"/>
        <w:numPr>
          <w:ilvl w:val="0"/>
          <w:numId w:val="4"/>
        </w:numPr>
        <w:tabs>
          <w:tab w:val="clear" w:pos="644"/>
          <w:tab w:val="num" w:pos="360"/>
        </w:tabs>
        <w:spacing w:line="276" w:lineRule="auto"/>
        <w:ind w:left="360"/>
        <w:jc w:val="both"/>
      </w:pPr>
      <w:r>
        <w:t>Odluka o izmjeni predstavnika NK „Vitez 92“ Antunovac u Upravnom odboru LAG-a Vuka-Dunav</w:t>
      </w:r>
    </w:p>
    <w:p w:rsidR="00C2390E" w:rsidRPr="00C2390E" w:rsidRDefault="00C2390E" w:rsidP="00EC05E0">
      <w:pPr>
        <w:pStyle w:val="Odlomakpopisa"/>
        <w:numPr>
          <w:ilvl w:val="0"/>
          <w:numId w:val="4"/>
        </w:numPr>
        <w:tabs>
          <w:tab w:val="clear" w:pos="644"/>
          <w:tab w:val="num" w:pos="360"/>
        </w:tabs>
        <w:spacing w:line="276" w:lineRule="auto"/>
        <w:ind w:left="360"/>
        <w:jc w:val="both"/>
      </w:pPr>
      <w:r w:rsidRPr="00C2390E">
        <w:t>Informiranje o raspisanom LAG Natječaju za Tip Operacije 1.3.3.</w:t>
      </w:r>
    </w:p>
    <w:p w:rsidR="0084548F" w:rsidRDefault="00C2390E" w:rsidP="00A67E59">
      <w:pPr>
        <w:pStyle w:val="Odlomakpopisa"/>
        <w:numPr>
          <w:ilvl w:val="0"/>
          <w:numId w:val="4"/>
        </w:numPr>
        <w:tabs>
          <w:tab w:val="clear" w:pos="644"/>
          <w:tab w:val="num" w:pos="360"/>
        </w:tabs>
        <w:spacing w:line="276" w:lineRule="auto"/>
        <w:ind w:left="360"/>
        <w:jc w:val="both"/>
      </w:pPr>
      <w:r>
        <w:t>Razno</w:t>
      </w:r>
    </w:p>
    <w:p w:rsidR="0084548F" w:rsidRDefault="0084548F" w:rsidP="0084548F">
      <w:pPr>
        <w:pStyle w:val="Odlomakpopisa"/>
        <w:tabs>
          <w:tab w:val="num" w:pos="360"/>
        </w:tabs>
        <w:spacing w:line="276" w:lineRule="auto"/>
        <w:ind w:left="360"/>
        <w:jc w:val="both"/>
      </w:pPr>
    </w:p>
    <w:p w:rsidR="00A42E63" w:rsidRPr="00EC05E0" w:rsidRDefault="00A42E63" w:rsidP="00EC05E0">
      <w:pPr>
        <w:tabs>
          <w:tab w:val="num" w:pos="360"/>
        </w:tabs>
        <w:spacing w:line="276" w:lineRule="auto"/>
        <w:jc w:val="both"/>
        <w:rPr>
          <w:b/>
        </w:rPr>
      </w:pPr>
      <w:r w:rsidRPr="00EC05E0">
        <w:rPr>
          <w:b/>
        </w:rPr>
        <w:t>Ad</w:t>
      </w:r>
      <w:r w:rsidR="009250E1" w:rsidRPr="00EC05E0">
        <w:rPr>
          <w:b/>
        </w:rPr>
        <w:t xml:space="preserve"> </w:t>
      </w:r>
      <w:r w:rsidRPr="00EC05E0">
        <w:rPr>
          <w:b/>
        </w:rPr>
        <w:t xml:space="preserve">1.: USVAJANJE ZAPISNIKA S </w:t>
      </w:r>
      <w:r w:rsidR="00C2390E" w:rsidRPr="00EC05E0">
        <w:rPr>
          <w:b/>
        </w:rPr>
        <w:t>22</w:t>
      </w:r>
      <w:r w:rsidRPr="00EC05E0">
        <w:rPr>
          <w:b/>
        </w:rPr>
        <w:t>. SJEDNICE UPRAVNOG ODBORA LAG</w:t>
      </w:r>
      <w:r w:rsidR="009250E1" w:rsidRPr="00EC05E0">
        <w:rPr>
          <w:b/>
        </w:rPr>
        <w:t>-a</w:t>
      </w:r>
      <w:r w:rsidRPr="00EC05E0">
        <w:rPr>
          <w:b/>
        </w:rPr>
        <w:t xml:space="preserve"> VUKA - DUNAV</w:t>
      </w:r>
    </w:p>
    <w:p w:rsidR="00A42E63" w:rsidRDefault="00A42E63" w:rsidP="00EC05E0">
      <w:pPr>
        <w:tabs>
          <w:tab w:val="left" w:pos="720"/>
        </w:tabs>
        <w:spacing w:line="276" w:lineRule="auto"/>
        <w:jc w:val="both"/>
      </w:pPr>
      <w:r>
        <w:tab/>
        <w:t xml:space="preserve">Članovi LAG-a Vuka – Dunav dobili su Zapisnik sa </w:t>
      </w:r>
      <w:r w:rsidR="00C2390E">
        <w:t>22</w:t>
      </w:r>
      <w:r>
        <w:t>. sjednice Upravnog odbora. Predsjednik Upravnog odbora</w:t>
      </w:r>
      <w:r w:rsidR="00373CBC">
        <w:t xml:space="preserve"> </w:t>
      </w:r>
      <w:r>
        <w:t xml:space="preserve">LAG-a </w:t>
      </w:r>
      <w:r w:rsidR="00373CBC">
        <w:t xml:space="preserve">Vuka-Dunav Marjan Tomas </w:t>
      </w:r>
      <w:r>
        <w:t xml:space="preserve">otvara raspravu. Budući da </w:t>
      </w:r>
      <w:r>
        <w:lastRenderedPageBreak/>
        <w:t xml:space="preserve">rasprave nije bilo, Predsjednik daje Zapisnik na glasovanje, a nakon glasovanja konstatira da je Zapisnik s </w:t>
      </w:r>
      <w:r w:rsidR="00C2390E">
        <w:t>22</w:t>
      </w:r>
      <w:r>
        <w:t xml:space="preserve">. sjednice  jednoglasno prihvaćen. </w:t>
      </w:r>
    </w:p>
    <w:p w:rsidR="00A42E63" w:rsidRDefault="00A42E63" w:rsidP="00EC05E0">
      <w:pPr>
        <w:spacing w:line="276" w:lineRule="auto"/>
      </w:pPr>
    </w:p>
    <w:p w:rsidR="00EC05E0" w:rsidRPr="004008CD" w:rsidRDefault="00A42E63" w:rsidP="004008CD">
      <w:pPr>
        <w:tabs>
          <w:tab w:val="num" w:pos="644"/>
        </w:tabs>
        <w:spacing w:line="276" w:lineRule="auto"/>
        <w:jc w:val="both"/>
        <w:rPr>
          <w:b/>
        </w:rPr>
      </w:pPr>
      <w:r w:rsidRPr="00EC05E0">
        <w:rPr>
          <w:b/>
        </w:rPr>
        <w:t>Ad2.:</w:t>
      </w:r>
      <w:r w:rsidR="00373CBC" w:rsidRPr="00EC05E0">
        <w:rPr>
          <w:b/>
        </w:rPr>
        <w:t xml:space="preserve"> </w:t>
      </w:r>
      <w:r w:rsidR="00C2390E" w:rsidRPr="00EC05E0">
        <w:rPr>
          <w:b/>
        </w:rPr>
        <w:t>ODLUKA O USV</w:t>
      </w:r>
      <w:r w:rsidR="00EC05E0" w:rsidRPr="00EC05E0">
        <w:rPr>
          <w:b/>
        </w:rPr>
        <w:t>AJANJU FINANCIJSKOG IZVJEŠĆA ZA 2017. GODINU</w:t>
      </w:r>
    </w:p>
    <w:p w:rsidR="00EC05E0" w:rsidRDefault="00EC05E0" w:rsidP="00EC05E0">
      <w:pPr>
        <w:tabs>
          <w:tab w:val="left" w:pos="720"/>
        </w:tabs>
        <w:spacing w:line="276" w:lineRule="auto"/>
        <w:jc w:val="both"/>
      </w:pPr>
      <w:r>
        <w:tab/>
      </w:r>
      <w:r w:rsidRPr="00FA295A">
        <w:t>Predsjedni</w:t>
      </w:r>
      <w:r>
        <w:t>k Upravnog odbora</w:t>
      </w:r>
      <w:r w:rsidRPr="00FA295A">
        <w:t xml:space="preserve"> otvara ovu točku dnevnog reda</w:t>
      </w:r>
      <w:r>
        <w:t xml:space="preserve">, te riječ prepušta zaposlenici LAG-a, Ivani </w:t>
      </w:r>
      <w:proofErr w:type="spellStart"/>
      <w:r>
        <w:t>Šariri</w:t>
      </w:r>
      <w:proofErr w:type="spellEnd"/>
      <w:r>
        <w:t xml:space="preserve"> koja upoznaje članove </w:t>
      </w:r>
      <w:r w:rsidR="00C51AC3">
        <w:t>Upravnog odbora</w:t>
      </w:r>
      <w:r>
        <w:t xml:space="preserve"> s financijskim izvješćem za proteklu godinu. Naglašeno je da je zakonska obveza udruge podnijeti izvješće svojim članovima do 30. lipnja tekuće godine. Također, predstavljene su najbitnije stavke financijskog izvješća. Glavnina prihoda je bila iz EU fondova, u sklopu mjere 19, </w:t>
      </w:r>
      <w:proofErr w:type="spellStart"/>
      <w:r>
        <w:t>podmjere</w:t>
      </w:r>
      <w:proofErr w:type="spellEnd"/>
      <w:r>
        <w:t xml:space="preserve"> 19.2., 19.3., 19.4., te od </w:t>
      </w:r>
      <w:proofErr w:type="spellStart"/>
      <w:r>
        <w:t>od</w:t>
      </w:r>
      <w:proofErr w:type="spellEnd"/>
      <w:r>
        <w:t xml:space="preserve"> </w:t>
      </w:r>
      <w:proofErr w:type="spellStart"/>
      <w:r>
        <w:t>predfinanciranja</w:t>
      </w:r>
      <w:proofErr w:type="spellEnd"/>
      <w:r>
        <w:t xml:space="preserve"> od strane Osječko-baranjske županije. Što se tiče rashodovne strane, većina prihoda utrošena je na plaće zaposlenika, te materijalne troškove ureda. Nakon izlaganja to</w:t>
      </w:r>
      <w:r w:rsidRPr="00FA295A">
        <w:t>čka je dana na glasanje te je jednoglasno usvojena.</w:t>
      </w:r>
    </w:p>
    <w:p w:rsidR="00B7033D" w:rsidRPr="00BA2856" w:rsidRDefault="00EC05E0" w:rsidP="00EC05E0">
      <w:pPr>
        <w:tabs>
          <w:tab w:val="left" w:pos="720"/>
        </w:tabs>
        <w:spacing w:line="276" w:lineRule="auto"/>
        <w:jc w:val="both"/>
      </w:pPr>
      <w:r>
        <w:tab/>
      </w:r>
    </w:p>
    <w:p w:rsidR="00EC05E0" w:rsidRPr="00EC05E0" w:rsidRDefault="00E40493" w:rsidP="00EC05E0">
      <w:pPr>
        <w:tabs>
          <w:tab w:val="num" w:pos="644"/>
        </w:tabs>
        <w:spacing w:line="276" w:lineRule="auto"/>
        <w:jc w:val="both"/>
        <w:rPr>
          <w:b/>
        </w:rPr>
      </w:pPr>
      <w:r w:rsidRPr="00EC05E0">
        <w:rPr>
          <w:b/>
        </w:rPr>
        <w:t>Ad3.:</w:t>
      </w:r>
      <w:r w:rsidR="0031569B" w:rsidRPr="00EC05E0">
        <w:rPr>
          <w:b/>
        </w:rPr>
        <w:t xml:space="preserve"> </w:t>
      </w:r>
      <w:r w:rsidR="00EC05E0" w:rsidRPr="00EC05E0">
        <w:rPr>
          <w:b/>
        </w:rPr>
        <w:t>ODLUKA O USVAJANJU IZVJE</w:t>
      </w:r>
      <w:r w:rsidR="00EC05E0">
        <w:rPr>
          <w:b/>
        </w:rPr>
        <w:t>Š</w:t>
      </w:r>
      <w:r w:rsidR="00EC05E0" w:rsidRPr="00EC05E0">
        <w:rPr>
          <w:b/>
        </w:rPr>
        <w:t>ĆA O RADU ZA 2017. GODINU</w:t>
      </w:r>
    </w:p>
    <w:p w:rsidR="00EC05E0" w:rsidRPr="00FA295A" w:rsidRDefault="00EC05E0" w:rsidP="00EC05E0">
      <w:pPr>
        <w:spacing w:line="276" w:lineRule="auto"/>
        <w:ind w:firstLine="708"/>
        <w:jc w:val="both"/>
      </w:pPr>
      <w:r>
        <w:t xml:space="preserve">Voditeljica LAG-a Ivana Čik, članovima </w:t>
      </w:r>
      <w:r w:rsidR="00C51AC3">
        <w:t>Upravnog odbora</w:t>
      </w:r>
      <w:r>
        <w:t xml:space="preserve"> predstavlja Izvješće o radu za proteklu godinu. U 2017. godini LAG je, uz redovno poslovanje, provodio projekt INA Zeleni pojas, te ušao u partnerstvo s Općinama Antunovac i Vladislavci za provedbu projekta Zaželi, Snaga žene-skrbim za druge, brinem za sebe, kroz koji je zaposleno ukupno 25 žena, od kojih je 2 žene zaposleno preko LAG-a. Također, spomenut je projekt suradnje s Finskom, te su članovi poznati s informacijom da su pregovori oko suradnje obustavljeni iz razloga što RH nije imala uređena pravilnike za razvijanje projekata suradnje. Isto tako, </w:t>
      </w:r>
      <w:r w:rsidRPr="009713BA">
        <w:t>LAG Vuka-Dunav u 2017. godini započeo je s prikupljanjem prijava za Osposobljavanje  za proizvođača/</w:t>
      </w:r>
      <w:proofErr w:type="spellStart"/>
      <w:r w:rsidRPr="009713BA">
        <w:t>icu</w:t>
      </w:r>
      <w:proofErr w:type="spellEnd"/>
      <w:r w:rsidRPr="009713BA">
        <w:t xml:space="preserve"> ratarskih kultura. Osposobljavanje je dovršeno u 2018. godini, a pohađalo ga je 6 polaznika. LAG je sufinancirao polaznike sa 600 kuna pop polazniku, dok su članovi LAG-a sufinancirani sa još dodatnih 200 kuna. Program osposobljavanja verificiran je od Ministarstva znanosti, obrazovanja i sporta.</w:t>
      </w:r>
      <w:r>
        <w:t xml:space="preserve"> Nakon izlaganja, t</w:t>
      </w:r>
      <w:r w:rsidRPr="00FA295A">
        <w:t>očka je dana na glasanje te je jednoglasno usvojena.</w:t>
      </w:r>
    </w:p>
    <w:p w:rsidR="00AC63A8" w:rsidRPr="00BA2856" w:rsidRDefault="00BE5BBD" w:rsidP="00BA2856">
      <w:pPr>
        <w:tabs>
          <w:tab w:val="left" w:pos="720"/>
        </w:tabs>
        <w:spacing w:line="276" w:lineRule="auto"/>
        <w:jc w:val="both"/>
      </w:pPr>
      <w:r>
        <w:tab/>
      </w:r>
    </w:p>
    <w:p w:rsidR="008B3AC3" w:rsidRPr="00EC05E0" w:rsidRDefault="008C4AD7" w:rsidP="00EC05E0">
      <w:pPr>
        <w:tabs>
          <w:tab w:val="num" w:pos="644"/>
        </w:tabs>
        <w:spacing w:line="276" w:lineRule="auto"/>
        <w:jc w:val="both"/>
        <w:rPr>
          <w:b/>
        </w:rPr>
      </w:pPr>
      <w:r w:rsidRPr="00EC05E0">
        <w:rPr>
          <w:b/>
        </w:rPr>
        <w:t>Ad4.</w:t>
      </w:r>
      <w:r w:rsidR="009F7E6B" w:rsidRPr="00EC05E0">
        <w:rPr>
          <w:b/>
        </w:rPr>
        <w:t>:</w:t>
      </w:r>
      <w:r w:rsidR="0031569B" w:rsidRPr="00EC05E0">
        <w:rPr>
          <w:b/>
        </w:rPr>
        <w:t xml:space="preserve"> </w:t>
      </w:r>
      <w:r w:rsidR="00AC63A8" w:rsidRPr="00EC05E0">
        <w:rPr>
          <w:b/>
        </w:rPr>
        <w:t xml:space="preserve">DONOŠENJE </w:t>
      </w:r>
      <w:r w:rsidR="00EC05E0">
        <w:rPr>
          <w:b/>
        </w:rPr>
        <w:t>ODLUKE O USVAJANJU IZVJEŠĆA O RADU ZA 2017. GODINU</w:t>
      </w:r>
      <w:r w:rsidR="00AC63A8" w:rsidRPr="00EC05E0">
        <w:rPr>
          <w:b/>
        </w:rPr>
        <w:t xml:space="preserve">, </w:t>
      </w:r>
    </w:p>
    <w:p w:rsidR="007C787B" w:rsidRDefault="007C787B" w:rsidP="00EC05E0">
      <w:pPr>
        <w:tabs>
          <w:tab w:val="num" w:pos="360"/>
        </w:tabs>
        <w:spacing w:line="276" w:lineRule="auto"/>
        <w:jc w:val="both"/>
      </w:pPr>
      <w:r>
        <w:tab/>
      </w:r>
      <w:r w:rsidR="00435446">
        <w:t xml:space="preserve">Nakon što je Predsjednik Upravnog odbora otvorio i ovu točku dnevnog reda, riječ je prepustio </w:t>
      </w:r>
      <w:r w:rsidR="00BA2856">
        <w:t>Voditeljici LAG-a koja je izložila članovima Upravnog odbora Izvješće o radu za 2017. godinu.</w:t>
      </w:r>
    </w:p>
    <w:p w:rsidR="004008CD" w:rsidRPr="00A67E59" w:rsidRDefault="001316B7" w:rsidP="00A67E59">
      <w:pPr>
        <w:tabs>
          <w:tab w:val="num" w:pos="360"/>
        </w:tabs>
        <w:spacing w:line="276" w:lineRule="auto"/>
        <w:jc w:val="both"/>
      </w:pPr>
      <w:r>
        <w:t xml:space="preserve">Nakon izlaganja </w:t>
      </w:r>
      <w:r w:rsidR="00BA2856">
        <w:t>Voditeljice LAG-a</w:t>
      </w:r>
      <w:r>
        <w:t>, Predsjednik Upravnog odbora Marjan Tomas ovu točku dnevnog reda daje na raspravu. Budući da rasprave nije bilo, točka je dana na glasovanje i jednoglasno je prihvaćena.</w:t>
      </w:r>
    </w:p>
    <w:p w:rsidR="004008CD" w:rsidRDefault="004008CD" w:rsidP="004008CD">
      <w:pPr>
        <w:rPr>
          <w:b/>
        </w:rPr>
      </w:pPr>
    </w:p>
    <w:p w:rsidR="004008CD" w:rsidRDefault="00C56CAA" w:rsidP="004008CD">
      <w:pPr>
        <w:rPr>
          <w:b/>
        </w:rPr>
      </w:pPr>
      <w:r w:rsidRPr="00EC05E0">
        <w:rPr>
          <w:b/>
        </w:rPr>
        <w:t>Ad5</w:t>
      </w:r>
      <w:r w:rsidR="00EC05E0">
        <w:rPr>
          <w:b/>
        </w:rPr>
        <w:t xml:space="preserve">: ODLUKA O IZMJENI PREDSTAVNIKA NK „VITEZ 92“ ANTUNOVAC U UPRAVNOM ODBORU LAG-A VUKA – DUNAV </w:t>
      </w:r>
    </w:p>
    <w:p w:rsidR="00CE31AA" w:rsidRDefault="00586A36" w:rsidP="004008CD">
      <w:pPr>
        <w:ind w:firstLine="708"/>
      </w:pPr>
      <w:r>
        <w:t>Predsjednik Upra</w:t>
      </w:r>
      <w:r w:rsidR="00C56CAA">
        <w:t>vnog odbora LAG-</w:t>
      </w:r>
      <w:r w:rsidR="00CE31AA">
        <w:t xml:space="preserve">a prepušta riječ </w:t>
      </w:r>
      <w:r w:rsidR="007613C5">
        <w:t>Voditeljici</w:t>
      </w:r>
      <w:r w:rsidR="00CE31AA">
        <w:t xml:space="preserve"> LAG-a.</w:t>
      </w:r>
      <w:r w:rsidR="00BA2856">
        <w:t xml:space="preserve"> </w:t>
      </w:r>
      <w:r w:rsidR="00EC05E0" w:rsidRPr="00FA295A">
        <w:t xml:space="preserve">Voditeljica LAG-a upoznala je članove </w:t>
      </w:r>
      <w:r w:rsidR="007613C5">
        <w:t>Upravnog odbora</w:t>
      </w:r>
      <w:r w:rsidR="00EC05E0" w:rsidRPr="00FA295A">
        <w:t xml:space="preserve"> sa izmjenama </w:t>
      </w:r>
      <w:r w:rsidR="00EC05E0">
        <w:t>koje nastale u NK „Vitezu 92“, te da je sada u članstvu LAG-a, umjesto Zlatka Matijevića, predstavnik Domagoj Tokić. Kako nije bilo rasprave po točki dnevnog reda, t</w:t>
      </w:r>
      <w:r w:rsidR="00EC05E0" w:rsidRPr="00FA295A">
        <w:t>očka je dana na glasanje te je jednoglasno usvojena</w:t>
      </w:r>
    </w:p>
    <w:p w:rsidR="00A67E59" w:rsidRPr="004008CD" w:rsidRDefault="00A67E59" w:rsidP="004008CD">
      <w:pPr>
        <w:ind w:firstLine="708"/>
        <w:rPr>
          <w:b/>
        </w:rPr>
      </w:pPr>
    </w:p>
    <w:p w:rsidR="00C51AC3" w:rsidRDefault="007613C5" w:rsidP="00EC05E0">
      <w:pPr>
        <w:tabs>
          <w:tab w:val="num" w:pos="360"/>
        </w:tabs>
        <w:spacing w:line="276" w:lineRule="auto"/>
        <w:jc w:val="both"/>
        <w:rPr>
          <w:b/>
        </w:rPr>
      </w:pPr>
      <w:r>
        <w:tab/>
      </w:r>
    </w:p>
    <w:p w:rsidR="00BA2856" w:rsidRDefault="00BA2856" w:rsidP="00EC05E0">
      <w:pPr>
        <w:tabs>
          <w:tab w:val="num" w:pos="360"/>
        </w:tabs>
        <w:spacing w:line="276" w:lineRule="auto"/>
        <w:jc w:val="both"/>
        <w:rPr>
          <w:b/>
        </w:rPr>
      </w:pPr>
      <w:bookmarkStart w:id="0" w:name="_GoBack"/>
      <w:bookmarkEnd w:id="0"/>
      <w:r>
        <w:rPr>
          <w:b/>
        </w:rPr>
        <w:lastRenderedPageBreak/>
        <w:t>Ad6: ODLUKA O PRODUŽETKU LAG NATJEČAJA ZA TIP OPERACIJE 1.3.3.</w:t>
      </w:r>
    </w:p>
    <w:p w:rsidR="007613C5" w:rsidRPr="00BA715C" w:rsidRDefault="007613C5" w:rsidP="00EC05E0">
      <w:pPr>
        <w:tabs>
          <w:tab w:val="num" w:pos="360"/>
        </w:tabs>
        <w:spacing w:line="276" w:lineRule="auto"/>
        <w:jc w:val="both"/>
      </w:pPr>
      <w:r>
        <w:rPr>
          <w:b/>
        </w:rPr>
        <w:t xml:space="preserve"> </w:t>
      </w:r>
      <w:r w:rsidR="00BA2856">
        <w:rPr>
          <w:b/>
        </w:rPr>
        <w:tab/>
      </w:r>
      <w:r w:rsidR="00BA2856" w:rsidRPr="00BA715C">
        <w:t>Voditeljica LAG-a Vuka-Dunav upoznala je članove Upravnog odbora da je do 29. lipnja pristiglo svega 12 projektnih prijava, a prema LRS LAG-a i planu raspisivanja natječaja, osigurana su sredstva za raspisivanje 15 projektnih prijava</w:t>
      </w:r>
      <w:r w:rsidR="00BA715C" w:rsidRPr="00BA715C">
        <w:t>.</w:t>
      </w:r>
      <w:r w:rsidR="00BA715C">
        <w:t xml:space="preserve"> Natječaj je trebao biti otvoren do 3. srpnja 2018. godine.</w:t>
      </w:r>
      <w:r w:rsidR="00BA715C" w:rsidRPr="00BA715C">
        <w:t xml:space="preserve"> Prijedlog je bio da se LAG natječaj za Tip operacije 1.3.3. produži za deset radnih dana, kako bi se iskoristila ukupna alokacija predviđena za ovaj tip operacije.</w:t>
      </w:r>
    </w:p>
    <w:p w:rsidR="00BA715C" w:rsidRPr="00BA715C" w:rsidRDefault="00BA715C" w:rsidP="00EC05E0">
      <w:pPr>
        <w:tabs>
          <w:tab w:val="num" w:pos="360"/>
        </w:tabs>
        <w:spacing w:line="276" w:lineRule="auto"/>
        <w:jc w:val="both"/>
      </w:pPr>
      <w:r w:rsidRPr="00BA715C">
        <w:t>Kako nije bilo rasprave po točki dnevnog reda, točka je dana na glasanje, te je jednoglasno usvojena.</w:t>
      </w:r>
    </w:p>
    <w:p w:rsidR="007613C5" w:rsidRPr="007613C5" w:rsidRDefault="007613C5" w:rsidP="007613C5">
      <w:pPr>
        <w:tabs>
          <w:tab w:val="num" w:pos="360"/>
        </w:tabs>
        <w:spacing w:line="276" w:lineRule="auto"/>
        <w:jc w:val="both"/>
        <w:rPr>
          <w:b/>
        </w:rPr>
      </w:pPr>
    </w:p>
    <w:p w:rsidR="00805F73" w:rsidRPr="004008CD" w:rsidRDefault="007613C5" w:rsidP="00805F73">
      <w:pPr>
        <w:spacing w:line="276" w:lineRule="auto"/>
        <w:jc w:val="both"/>
        <w:rPr>
          <w:b/>
        </w:rPr>
      </w:pPr>
      <w:r w:rsidRPr="00FA295A">
        <w:rPr>
          <w:b/>
        </w:rPr>
        <w:t>Ad</w:t>
      </w:r>
      <w:r w:rsidR="00805F73">
        <w:rPr>
          <w:b/>
        </w:rPr>
        <w:t>7: ODLUKA O IMENOVANJU ČLANOVA POVJERENSTVA ZA OTVARANJE PRIJAVA PROJEKATA:</w:t>
      </w:r>
    </w:p>
    <w:p w:rsidR="00805F73" w:rsidRDefault="00805F73" w:rsidP="00805F73">
      <w:pPr>
        <w:spacing w:line="276" w:lineRule="auto"/>
        <w:ind w:firstLine="708"/>
        <w:jc w:val="both"/>
      </w:pPr>
      <w:r>
        <w:t>Prema Internim procedurama LAG- a, te Smjernicama APPRRR-a, nakon zaprimanja projektnih prijava pristiglih u roku, djelatnici LAG-a</w:t>
      </w:r>
      <w:r w:rsidR="003F2BA1">
        <w:t xml:space="preserve"> predaju pristigle projektne prijave Povjerenstvu za otvaranje projektnih prijava. Za članove povjerenstva predloženi su: </w:t>
      </w:r>
    </w:p>
    <w:p w:rsidR="003F2BA1" w:rsidRDefault="003F2BA1" w:rsidP="003F2BA1">
      <w:pPr>
        <w:pStyle w:val="Odlomakpopisa"/>
        <w:numPr>
          <w:ilvl w:val="0"/>
          <w:numId w:val="8"/>
        </w:numPr>
        <w:spacing w:line="276" w:lineRule="auto"/>
        <w:jc w:val="both"/>
      </w:pPr>
      <w:r>
        <w:t xml:space="preserve">Davor </w:t>
      </w:r>
      <w:proofErr w:type="spellStart"/>
      <w:r>
        <w:t>Tubanjski</w:t>
      </w:r>
      <w:proofErr w:type="spellEnd"/>
      <w:r>
        <w:t>, Predsjednik povjerenstva,</w:t>
      </w:r>
    </w:p>
    <w:p w:rsidR="003F2BA1" w:rsidRDefault="003F2BA1" w:rsidP="003F2BA1">
      <w:pPr>
        <w:pStyle w:val="Odlomakpopisa"/>
        <w:numPr>
          <w:ilvl w:val="0"/>
          <w:numId w:val="8"/>
        </w:numPr>
        <w:spacing w:line="276" w:lineRule="auto"/>
        <w:jc w:val="both"/>
      </w:pPr>
      <w:r>
        <w:t xml:space="preserve">Ivana Čik, </w:t>
      </w:r>
      <w:proofErr w:type="spellStart"/>
      <w:r>
        <w:t>mag.ing.agr</w:t>
      </w:r>
      <w:proofErr w:type="spellEnd"/>
      <w:r>
        <w:t>., članica povjerenstva,</w:t>
      </w:r>
    </w:p>
    <w:p w:rsidR="003F2BA1" w:rsidRDefault="003F2BA1" w:rsidP="003F2BA1">
      <w:pPr>
        <w:pStyle w:val="Odlomakpopisa"/>
        <w:numPr>
          <w:ilvl w:val="0"/>
          <w:numId w:val="8"/>
        </w:numPr>
        <w:spacing w:line="276" w:lineRule="auto"/>
        <w:jc w:val="both"/>
      </w:pPr>
      <w:r>
        <w:t xml:space="preserve">Nataša Tramišak, </w:t>
      </w:r>
      <w:proofErr w:type="spellStart"/>
      <w:r>
        <w:t>mag.iur</w:t>
      </w:r>
      <w:proofErr w:type="spellEnd"/>
      <w:r>
        <w:t>., članica Povjerenstva.</w:t>
      </w:r>
    </w:p>
    <w:p w:rsidR="003F2BA1" w:rsidRPr="00BA715C" w:rsidRDefault="003F2BA1" w:rsidP="003F2BA1">
      <w:pPr>
        <w:tabs>
          <w:tab w:val="num" w:pos="360"/>
        </w:tabs>
        <w:spacing w:line="276" w:lineRule="auto"/>
        <w:jc w:val="both"/>
      </w:pPr>
      <w:r w:rsidRPr="00BA715C">
        <w:t>Kako nije bilo rasprave po točki dnevnog reda, točka je dana na glasanje, te je jednoglasno usvojena.</w:t>
      </w:r>
    </w:p>
    <w:p w:rsidR="003F2BA1" w:rsidRDefault="003F2BA1" w:rsidP="003F2BA1">
      <w:pPr>
        <w:spacing w:line="276" w:lineRule="auto"/>
        <w:jc w:val="both"/>
      </w:pPr>
    </w:p>
    <w:p w:rsidR="00B90905" w:rsidRPr="00B90905" w:rsidRDefault="00B90905" w:rsidP="003F2BA1">
      <w:pPr>
        <w:spacing w:line="276" w:lineRule="auto"/>
        <w:jc w:val="both"/>
        <w:rPr>
          <w:b/>
        </w:rPr>
      </w:pPr>
      <w:r w:rsidRPr="00B90905">
        <w:rPr>
          <w:b/>
        </w:rPr>
        <w:t>Ad8: ODLUKA O IZMJENI ČLANOVA OCJENJIVAČKOG ODBORA</w:t>
      </w:r>
    </w:p>
    <w:p w:rsidR="00751627" w:rsidRPr="00BA715C" w:rsidRDefault="00B90905" w:rsidP="00751627">
      <w:pPr>
        <w:tabs>
          <w:tab w:val="num" w:pos="360"/>
        </w:tabs>
        <w:spacing w:line="276" w:lineRule="auto"/>
        <w:jc w:val="both"/>
      </w:pPr>
      <w:r>
        <w:tab/>
        <w:t>Predsjednik Upravnog odbora otvorio je ovu točku dnevnog reda, te je pojasnio razloge izmjene članova ocjenjivačkog odbora. Dana 23. ožujka 2018. godine</w:t>
      </w:r>
      <w:r w:rsidR="00751627">
        <w:t xml:space="preserve">, donesena je Odluka o članovima Ocjenjivačkog odbora, no kako bi se spriječili mogući sukobi interesa najavom prelaska dosadašnje djelatnice Ivane </w:t>
      </w:r>
      <w:proofErr w:type="spellStart"/>
      <w:r w:rsidR="00751627">
        <w:t>Šariri</w:t>
      </w:r>
      <w:proofErr w:type="spellEnd"/>
      <w:r w:rsidR="00751627">
        <w:t xml:space="preserve"> na drugi posao, umjesto nje u sastav Ocjenjivačkog odbora ulazi Maja </w:t>
      </w:r>
      <w:proofErr w:type="spellStart"/>
      <w:r w:rsidR="00751627">
        <w:t>Mrković</w:t>
      </w:r>
      <w:proofErr w:type="spellEnd"/>
      <w:r w:rsidR="00751627">
        <w:t xml:space="preserve">, </w:t>
      </w:r>
      <w:proofErr w:type="spellStart"/>
      <w:r w:rsidR="00751627">
        <w:t>mag.oec</w:t>
      </w:r>
      <w:proofErr w:type="spellEnd"/>
      <w:r w:rsidR="00751627">
        <w:t xml:space="preserve">. </w:t>
      </w:r>
      <w:r w:rsidR="00751627" w:rsidRPr="00BA715C">
        <w:t>Kako nije bilo rasprave po točki dnevnog reda, točka je dana na glasanje, te je jednoglasno usvojena.</w:t>
      </w:r>
    </w:p>
    <w:p w:rsidR="00751627" w:rsidRDefault="00751627" w:rsidP="003F2BA1">
      <w:pPr>
        <w:spacing w:line="276" w:lineRule="auto"/>
        <w:jc w:val="both"/>
      </w:pPr>
    </w:p>
    <w:p w:rsidR="00751627" w:rsidRPr="004008CD" w:rsidRDefault="00751627" w:rsidP="003F2BA1">
      <w:pPr>
        <w:spacing w:line="276" w:lineRule="auto"/>
        <w:jc w:val="both"/>
        <w:rPr>
          <w:b/>
        </w:rPr>
      </w:pPr>
      <w:r w:rsidRPr="004008CD">
        <w:rPr>
          <w:b/>
        </w:rPr>
        <w:t>Ad9: ODLUKA O IZMJENI ZAMJENSKIH ČLANOVA OCJENJIVAČKOG ODBORA</w:t>
      </w:r>
    </w:p>
    <w:p w:rsidR="00751627" w:rsidRDefault="00751627" w:rsidP="003F2BA1">
      <w:pPr>
        <w:spacing w:line="276" w:lineRule="auto"/>
        <w:jc w:val="both"/>
      </w:pPr>
      <w:r>
        <w:tab/>
        <w:t xml:space="preserve">Obzirom da je došlo do promijene članova Ocjenjivačkog odbora, te je Maja </w:t>
      </w:r>
      <w:proofErr w:type="spellStart"/>
      <w:r>
        <w:t>Mrković</w:t>
      </w:r>
      <w:proofErr w:type="spellEnd"/>
      <w:r>
        <w:t xml:space="preserve"> kao zamjenski član pristupila sastavu Ocjenjivačkog odbora, Iva Nikolin, </w:t>
      </w:r>
      <w:proofErr w:type="spellStart"/>
      <w:r>
        <w:t>mag.ing.agr</w:t>
      </w:r>
      <w:proofErr w:type="spellEnd"/>
      <w:r>
        <w:t xml:space="preserve">., predložena je za zamjenskog člana umjesto Maje </w:t>
      </w:r>
      <w:proofErr w:type="spellStart"/>
      <w:r>
        <w:t>Mrković</w:t>
      </w:r>
      <w:proofErr w:type="spellEnd"/>
      <w:r>
        <w:t xml:space="preserve">, </w:t>
      </w:r>
      <w:proofErr w:type="spellStart"/>
      <w:r>
        <w:t>mag.oec</w:t>
      </w:r>
      <w:proofErr w:type="spellEnd"/>
      <w:r>
        <w:t>.</w:t>
      </w:r>
    </w:p>
    <w:p w:rsidR="00751627" w:rsidRDefault="00751627" w:rsidP="00751627">
      <w:pPr>
        <w:tabs>
          <w:tab w:val="num" w:pos="360"/>
        </w:tabs>
        <w:spacing w:line="276" w:lineRule="auto"/>
        <w:jc w:val="both"/>
      </w:pPr>
      <w:r w:rsidRPr="00BA715C">
        <w:t>Kako nije bilo rasprave po točki dnevnog reda, točka je dana na glasanje, te je jednoglasno usvojena.</w:t>
      </w:r>
    </w:p>
    <w:p w:rsidR="004008CD" w:rsidRDefault="004008CD" w:rsidP="00751627">
      <w:pPr>
        <w:tabs>
          <w:tab w:val="num" w:pos="360"/>
        </w:tabs>
        <w:spacing w:line="276" w:lineRule="auto"/>
        <w:jc w:val="both"/>
        <w:rPr>
          <w:b/>
        </w:rPr>
      </w:pPr>
    </w:p>
    <w:p w:rsidR="00751627" w:rsidRPr="00493E2F" w:rsidRDefault="00751627" w:rsidP="00751627">
      <w:pPr>
        <w:tabs>
          <w:tab w:val="num" w:pos="360"/>
        </w:tabs>
        <w:spacing w:line="276" w:lineRule="auto"/>
        <w:jc w:val="both"/>
        <w:rPr>
          <w:b/>
        </w:rPr>
      </w:pPr>
      <w:r w:rsidRPr="00493E2F">
        <w:rPr>
          <w:b/>
        </w:rPr>
        <w:t>Ad10: ODLUKA O IZNOSU NAKNADE ZA ČLANOVE OCJENJIVAČKOG ODBORA</w:t>
      </w:r>
    </w:p>
    <w:p w:rsidR="00751627" w:rsidRDefault="00751627" w:rsidP="00751627">
      <w:pPr>
        <w:tabs>
          <w:tab w:val="num" w:pos="360"/>
        </w:tabs>
        <w:spacing w:line="276" w:lineRule="auto"/>
        <w:jc w:val="both"/>
      </w:pPr>
      <w:r>
        <w:t>Voditeljica L</w:t>
      </w:r>
      <w:r w:rsidR="00493E2F">
        <w:t>AG-a obrazlaže članovima Upravnog odbora, da je temeljem Tablice 1 najveći iznos prihvatljive liste troškova, usluge fizičkim i pravnim osobama koje nisu zaposlenici LAG-a u vezi s otvaranjem prijava projekata, administrativnom kontrolom i ocjenjivanjem prijava projekata iznosi 550 kn po osobi po jednoj prijavi.</w:t>
      </w:r>
    </w:p>
    <w:p w:rsidR="00493E2F" w:rsidRPr="00BA715C" w:rsidRDefault="00493E2F" w:rsidP="00493E2F">
      <w:pPr>
        <w:tabs>
          <w:tab w:val="num" w:pos="360"/>
        </w:tabs>
        <w:spacing w:line="276" w:lineRule="auto"/>
        <w:jc w:val="both"/>
      </w:pPr>
      <w:r w:rsidRPr="00BA715C">
        <w:lastRenderedPageBreak/>
        <w:t>Kako nije bilo rasprave po točki dnevnog reda, točka je dana na glasanje, te je jednoglasno usvojena.</w:t>
      </w:r>
    </w:p>
    <w:p w:rsidR="00493E2F" w:rsidRDefault="00493E2F" w:rsidP="00751627">
      <w:pPr>
        <w:tabs>
          <w:tab w:val="num" w:pos="360"/>
        </w:tabs>
        <w:spacing w:line="276" w:lineRule="auto"/>
        <w:jc w:val="both"/>
      </w:pPr>
    </w:p>
    <w:p w:rsidR="00493E2F" w:rsidRPr="00FF7E3D" w:rsidRDefault="00AB5006" w:rsidP="00751627">
      <w:pPr>
        <w:tabs>
          <w:tab w:val="num" w:pos="360"/>
        </w:tabs>
        <w:spacing w:line="276" w:lineRule="auto"/>
        <w:jc w:val="both"/>
        <w:rPr>
          <w:b/>
        </w:rPr>
      </w:pPr>
      <w:r w:rsidRPr="00FF7E3D">
        <w:rPr>
          <w:b/>
        </w:rPr>
        <w:t>Ad11: ODLUKA O ODOBRENJU INTERNIH PROCEDURA LAG-a, KONTROLNE LISTE I POPRATNE DOKUMENTACIJE ZA TIP OPERACIJE 1.3.3.“POTPORA MALIH POLJOPRIVREDNIH GOSPODARSTAVA“</w:t>
      </w:r>
    </w:p>
    <w:p w:rsidR="00AB5006" w:rsidRDefault="00AB5006" w:rsidP="00751627">
      <w:pPr>
        <w:tabs>
          <w:tab w:val="num" w:pos="360"/>
        </w:tabs>
        <w:spacing w:line="276" w:lineRule="auto"/>
        <w:jc w:val="both"/>
      </w:pPr>
      <w:r>
        <w:t xml:space="preserve">Predsjednik Upravnog odbora otvara ovu točku dnevnog reda i obrazlaže bitnost usvajanja ove točke. Kako bi se mogao transparentno provoditi natječaj te sve radnje vezane uz njega, bitno je usvojiti Internu proceduru LAG-a, te kontrolnu listu prema kojoj će se </w:t>
      </w:r>
      <w:r w:rsidR="00FF7E3D">
        <w:t>izvršavati</w:t>
      </w:r>
      <w:r>
        <w:t xml:space="preserve"> administrativna kontr</w:t>
      </w:r>
      <w:r w:rsidR="00FF7E3D">
        <w:t>ola (Analiza 1), te Analiza 2 u kojoj će se provesti ocjenjivanje kvalitete projekata. Također, ovom odlukom odobrava se i sva popratna dokumentacija koja sadržava kontrolne liste, evidencije i potrebne obrasce za tip operacije 1.3.3.</w:t>
      </w:r>
    </w:p>
    <w:p w:rsidR="00AB5006" w:rsidRPr="00BA715C" w:rsidRDefault="00AB5006" w:rsidP="00751627">
      <w:pPr>
        <w:tabs>
          <w:tab w:val="num" w:pos="360"/>
        </w:tabs>
        <w:spacing w:line="276" w:lineRule="auto"/>
        <w:jc w:val="both"/>
      </w:pPr>
    </w:p>
    <w:p w:rsidR="00B90905" w:rsidRPr="00516D73" w:rsidRDefault="00751627" w:rsidP="003F2BA1">
      <w:pPr>
        <w:spacing w:line="276" w:lineRule="auto"/>
        <w:jc w:val="both"/>
        <w:rPr>
          <w:b/>
        </w:rPr>
      </w:pPr>
      <w:r>
        <w:t xml:space="preserve"> </w:t>
      </w:r>
      <w:r w:rsidR="002740F0" w:rsidRPr="00516D73">
        <w:rPr>
          <w:b/>
        </w:rPr>
        <w:t>Ad12: ODLUKA O OSNIVANJU TIJELA NADLEŽNOG ZA PRIGOVORE</w:t>
      </w:r>
    </w:p>
    <w:p w:rsidR="002740F0" w:rsidRDefault="002740F0" w:rsidP="003F2BA1">
      <w:pPr>
        <w:spacing w:line="276" w:lineRule="auto"/>
        <w:jc w:val="both"/>
      </w:pPr>
      <w:r>
        <w:t>Predsjednik Upravnog odbora otvara ovu točku dnevnog reda, te objašnjava članovima kako je prema Internoj proceduri te Smjernicama i LRS LAG-a, potrebno osnovati tijelo nadležno za prigovore. Procedura vezana uz prigovore jasno je navedena u LAG natječaju te Internoj proceduri LAG-a. za članove tijela nadležnog za prigovore predlažu se:</w:t>
      </w:r>
    </w:p>
    <w:p w:rsidR="002740F0" w:rsidRDefault="002740F0" w:rsidP="002740F0">
      <w:pPr>
        <w:pStyle w:val="Odlomakpopisa"/>
        <w:numPr>
          <w:ilvl w:val="0"/>
          <w:numId w:val="8"/>
        </w:numPr>
        <w:spacing w:line="276" w:lineRule="auto"/>
        <w:jc w:val="both"/>
      </w:pPr>
      <w:r>
        <w:t xml:space="preserve">Iva Nikolin, </w:t>
      </w:r>
      <w:proofErr w:type="spellStart"/>
      <w:r>
        <w:t>mag.ing.agr</w:t>
      </w:r>
      <w:proofErr w:type="spellEnd"/>
      <w:r>
        <w:t>.,</w:t>
      </w:r>
    </w:p>
    <w:p w:rsidR="002740F0" w:rsidRDefault="002740F0" w:rsidP="002740F0">
      <w:pPr>
        <w:pStyle w:val="Odlomakpopisa"/>
        <w:numPr>
          <w:ilvl w:val="0"/>
          <w:numId w:val="8"/>
        </w:numPr>
        <w:spacing w:line="276" w:lineRule="auto"/>
        <w:jc w:val="both"/>
      </w:pPr>
      <w:r>
        <w:t xml:space="preserve">Danijela </w:t>
      </w:r>
      <w:proofErr w:type="spellStart"/>
      <w:r>
        <w:t>Erkapić</w:t>
      </w:r>
      <w:proofErr w:type="spellEnd"/>
      <w:r>
        <w:t xml:space="preserve">, </w:t>
      </w:r>
      <w:proofErr w:type="spellStart"/>
      <w:r>
        <w:t>bacc.osc</w:t>
      </w:r>
      <w:proofErr w:type="spellEnd"/>
      <w:r>
        <w:t>.,</w:t>
      </w:r>
    </w:p>
    <w:p w:rsidR="002740F0" w:rsidRDefault="002740F0" w:rsidP="002740F0">
      <w:pPr>
        <w:pStyle w:val="Odlomakpopisa"/>
        <w:numPr>
          <w:ilvl w:val="0"/>
          <w:numId w:val="8"/>
        </w:numPr>
        <w:spacing w:line="276" w:lineRule="auto"/>
        <w:jc w:val="both"/>
      </w:pPr>
      <w:r>
        <w:t xml:space="preserve">Davorka Felendeš </w:t>
      </w:r>
      <w:proofErr w:type="spellStart"/>
      <w:r>
        <w:t>Pajcur</w:t>
      </w:r>
      <w:proofErr w:type="spellEnd"/>
      <w:r>
        <w:t xml:space="preserve">, </w:t>
      </w:r>
      <w:proofErr w:type="spellStart"/>
      <w:r>
        <w:t>pristupnik.oec</w:t>
      </w:r>
      <w:proofErr w:type="spellEnd"/>
      <w:r>
        <w:t>.</w:t>
      </w:r>
    </w:p>
    <w:p w:rsidR="002740F0" w:rsidRPr="00BA715C" w:rsidRDefault="002740F0" w:rsidP="002740F0">
      <w:pPr>
        <w:tabs>
          <w:tab w:val="num" w:pos="360"/>
        </w:tabs>
        <w:spacing w:line="276" w:lineRule="auto"/>
        <w:jc w:val="both"/>
      </w:pPr>
      <w:r w:rsidRPr="00BA715C">
        <w:t>Kako nije bilo rasprave po točki dnevnog reda, točka je dana na glasanje, te je jednoglasno usvojena.</w:t>
      </w:r>
    </w:p>
    <w:p w:rsidR="00CE31AA" w:rsidRDefault="00CE31AA" w:rsidP="007613C5">
      <w:pPr>
        <w:tabs>
          <w:tab w:val="num" w:pos="360"/>
        </w:tabs>
        <w:spacing w:line="276" w:lineRule="auto"/>
        <w:jc w:val="both"/>
      </w:pPr>
    </w:p>
    <w:p w:rsidR="007613C5" w:rsidRDefault="007613C5" w:rsidP="007613C5">
      <w:pPr>
        <w:spacing w:line="276" w:lineRule="auto"/>
        <w:jc w:val="both"/>
      </w:pPr>
      <w:r w:rsidRPr="00FA295A">
        <w:rPr>
          <w:b/>
        </w:rPr>
        <w:t>Ad</w:t>
      </w:r>
      <w:r w:rsidR="004008CD">
        <w:rPr>
          <w:b/>
        </w:rPr>
        <w:t>13</w:t>
      </w:r>
      <w:r w:rsidRPr="00FA295A">
        <w:rPr>
          <w:b/>
        </w:rPr>
        <w:t xml:space="preserve">: </w:t>
      </w:r>
      <w:r>
        <w:rPr>
          <w:b/>
        </w:rPr>
        <w:t>RAZNO</w:t>
      </w:r>
    </w:p>
    <w:p w:rsidR="007613C5" w:rsidRDefault="007613C5" w:rsidP="007613C5">
      <w:pPr>
        <w:spacing w:line="276" w:lineRule="auto"/>
        <w:ind w:firstLine="708"/>
        <w:jc w:val="both"/>
      </w:pPr>
      <w:r>
        <w:t>Na kraju sjednice, Predsjednik je naglasio članovima da od svih očekuje kvalitetnu suradnju i komunikaciju, te da se s pitanjima, prijedlozima obrate LAG-u i na taj način pomognu radu LAG-a. Članovi su obavješteni da će se kroz neko vrijeme ići u izmjenu LRS, pa će bolja komunikacija sa članovima biti nužna kako bi izmjene bile odgovor na potrebe članova i LAG područja.</w:t>
      </w:r>
    </w:p>
    <w:p w:rsidR="007613C5" w:rsidRDefault="007613C5" w:rsidP="00C51AC3">
      <w:pPr>
        <w:spacing w:line="276" w:lineRule="auto"/>
        <w:ind w:firstLine="708"/>
      </w:pPr>
      <w:r>
        <w:t>Kako nije bilo daljnjih komentara, sjednica je zaključena u 11.30 sati</w:t>
      </w:r>
    </w:p>
    <w:p w:rsidR="00CE31AA" w:rsidRDefault="00CE31AA" w:rsidP="00EC05E0">
      <w:pPr>
        <w:tabs>
          <w:tab w:val="num" w:pos="360"/>
        </w:tabs>
        <w:spacing w:line="276" w:lineRule="auto"/>
        <w:jc w:val="both"/>
        <w:rPr>
          <w:b/>
        </w:rPr>
      </w:pPr>
    </w:p>
    <w:p w:rsidR="001700C3" w:rsidRDefault="00A42E63" w:rsidP="00EC05E0">
      <w:pPr>
        <w:tabs>
          <w:tab w:val="left" w:pos="1276"/>
        </w:tabs>
        <w:spacing w:line="276" w:lineRule="auto"/>
        <w:jc w:val="both"/>
      </w:pPr>
      <w:r>
        <w:t>URBROJ: UO/1</w:t>
      </w:r>
      <w:r w:rsidR="007613C5">
        <w:t>8</w:t>
      </w:r>
      <w:r w:rsidR="00F0641B">
        <w:t>-</w:t>
      </w:r>
      <w:r w:rsidR="004008CD">
        <w:t>31</w:t>
      </w:r>
    </w:p>
    <w:p w:rsidR="00A42E63" w:rsidRDefault="004055F3" w:rsidP="00EC05E0">
      <w:pPr>
        <w:tabs>
          <w:tab w:val="left" w:pos="1276"/>
        </w:tabs>
        <w:spacing w:line="276" w:lineRule="auto"/>
        <w:jc w:val="both"/>
      </w:pPr>
      <w:r>
        <w:t xml:space="preserve">U Antunovcu, dana </w:t>
      </w:r>
      <w:r w:rsidR="007613C5">
        <w:t>29</w:t>
      </w:r>
      <w:r w:rsidR="00A42E63">
        <w:t xml:space="preserve">. </w:t>
      </w:r>
      <w:r w:rsidR="007613C5">
        <w:t>lipnja 2018</w:t>
      </w:r>
      <w:r w:rsidR="00A42E63">
        <w:t>.godine.</w:t>
      </w:r>
    </w:p>
    <w:p w:rsidR="00B3235B" w:rsidRDefault="00B3235B" w:rsidP="00EC05E0">
      <w:pPr>
        <w:tabs>
          <w:tab w:val="left" w:pos="1276"/>
        </w:tabs>
        <w:spacing w:line="276" w:lineRule="auto"/>
        <w:jc w:val="both"/>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A67E59" w:rsidTr="00B3235B">
        <w:trPr>
          <w:trHeight w:val="550"/>
        </w:trPr>
        <w:tc>
          <w:tcPr>
            <w:tcW w:w="5538" w:type="dxa"/>
            <w:hideMark/>
          </w:tcPr>
          <w:p w:rsidR="00A67E59" w:rsidRDefault="00A67E59" w:rsidP="00A67E59">
            <w:pPr>
              <w:tabs>
                <w:tab w:val="left" w:pos="1276"/>
              </w:tabs>
              <w:spacing w:line="276" w:lineRule="auto"/>
              <w:jc w:val="center"/>
              <w:rPr>
                <w:lang w:eastAsia="en-US"/>
              </w:rPr>
            </w:pPr>
            <w:r>
              <w:rPr>
                <w:lang w:eastAsia="en-US"/>
              </w:rPr>
              <w:t>Zapisničar</w:t>
            </w:r>
          </w:p>
          <w:p w:rsidR="00A67E59" w:rsidRDefault="00A67E59" w:rsidP="00A67E59">
            <w:pPr>
              <w:tabs>
                <w:tab w:val="left" w:pos="1276"/>
              </w:tabs>
              <w:spacing w:line="276" w:lineRule="auto"/>
              <w:jc w:val="center"/>
              <w:rPr>
                <w:lang w:eastAsia="en-US"/>
              </w:rPr>
            </w:pPr>
            <w:r>
              <w:rPr>
                <w:lang w:eastAsia="en-US"/>
              </w:rPr>
              <w:t>Ivana Čik</w:t>
            </w:r>
          </w:p>
        </w:tc>
        <w:tc>
          <w:tcPr>
            <w:tcW w:w="5543" w:type="dxa"/>
            <w:hideMark/>
          </w:tcPr>
          <w:p w:rsidR="00A67E59" w:rsidRDefault="00A67E59" w:rsidP="00A67E59">
            <w:pPr>
              <w:tabs>
                <w:tab w:val="left" w:pos="1276"/>
              </w:tabs>
              <w:spacing w:line="276" w:lineRule="auto"/>
              <w:jc w:val="center"/>
              <w:rPr>
                <w:lang w:eastAsia="en-US"/>
              </w:rPr>
            </w:pPr>
            <w:r>
              <w:rPr>
                <w:lang w:eastAsia="en-US"/>
              </w:rPr>
              <w:t xml:space="preserve">Predsjednik Upravnog odbora </w:t>
            </w:r>
            <w:r>
              <w:rPr>
                <w:lang w:eastAsia="en-US"/>
              </w:rPr>
              <w:br/>
              <w:t>LAG-a Vuka - Dunav</w:t>
            </w:r>
          </w:p>
          <w:p w:rsidR="00A67E59" w:rsidRDefault="00A67E59" w:rsidP="00A67E59">
            <w:pPr>
              <w:tabs>
                <w:tab w:val="left" w:pos="1276"/>
              </w:tabs>
              <w:spacing w:line="276" w:lineRule="auto"/>
              <w:jc w:val="center"/>
              <w:rPr>
                <w:lang w:eastAsia="en-US"/>
              </w:rPr>
            </w:pPr>
            <w:r>
              <w:rPr>
                <w:lang w:eastAsia="en-US"/>
              </w:rPr>
              <w:t>Marjan Tomas</w:t>
            </w:r>
          </w:p>
        </w:tc>
      </w:tr>
      <w:tr w:rsidR="00A67E59" w:rsidTr="00B3235B">
        <w:trPr>
          <w:trHeight w:val="274"/>
        </w:trPr>
        <w:tc>
          <w:tcPr>
            <w:tcW w:w="5538" w:type="dxa"/>
          </w:tcPr>
          <w:p w:rsidR="00A67E59" w:rsidRDefault="00A67E59" w:rsidP="00A67E59">
            <w:pPr>
              <w:tabs>
                <w:tab w:val="left" w:pos="1276"/>
              </w:tabs>
              <w:spacing w:line="276" w:lineRule="auto"/>
              <w:jc w:val="center"/>
              <w:rPr>
                <w:lang w:eastAsia="en-US"/>
              </w:rPr>
            </w:pPr>
          </w:p>
        </w:tc>
        <w:tc>
          <w:tcPr>
            <w:tcW w:w="5543" w:type="dxa"/>
          </w:tcPr>
          <w:p w:rsidR="00A67E59" w:rsidRDefault="00A67E59" w:rsidP="00A67E59">
            <w:pPr>
              <w:tabs>
                <w:tab w:val="left" w:pos="1276"/>
              </w:tabs>
              <w:spacing w:line="276" w:lineRule="auto"/>
              <w:jc w:val="center"/>
              <w:rPr>
                <w:lang w:eastAsia="en-US"/>
              </w:rPr>
            </w:pPr>
          </w:p>
        </w:tc>
      </w:tr>
      <w:tr w:rsidR="00A67E59" w:rsidTr="00B3235B">
        <w:trPr>
          <w:trHeight w:val="550"/>
        </w:trPr>
        <w:tc>
          <w:tcPr>
            <w:tcW w:w="11081" w:type="dxa"/>
            <w:gridSpan w:val="2"/>
            <w:hideMark/>
          </w:tcPr>
          <w:p w:rsidR="00A67E59" w:rsidRDefault="00A67E59" w:rsidP="00A67E59">
            <w:pPr>
              <w:tabs>
                <w:tab w:val="left" w:pos="1276"/>
              </w:tabs>
              <w:spacing w:line="276" w:lineRule="auto"/>
              <w:jc w:val="center"/>
              <w:rPr>
                <w:lang w:eastAsia="en-US"/>
              </w:rPr>
            </w:pPr>
            <w:r>
              <w:rPr>
                <w:lang w:eastAsia="en-US"/>
              </w:rPr>
              <w:t>Ovjerovitelj zapisnika</w:t>
            </w:r>
          </w:p>
          <w:p w:rsidR="00A67E59" w:rsidRDefault="00A67E59" w:rsidP="00A67E59">
            <w:pPr>
              <w:tabs>
                <w:tab w:val="left" w:pos="1276"/>
              </w:tabs>
              <w:spacing w:line="276" w:lineRule="auto"/>
              <w:jc w:val="center"/>
              <w:rPr>
                <w:lang w:eastAsia="en-US"/>
              </w:rPr>
            </w:pPr>
            <w:r>
              <w:rPr>
                <w:lang w:eastAsia="en-US"/>
              </w:rPr>
              <w:t xml:space="preserve">Zdenko </w:t>
            </w:r>
            <w:proofErr w:type="spellStart"/>
            <w:r>
              <w:rPr>
                <w:lang w:eastAsia="en-US"/>
              </w:rPr>
              <w:t>Đerđ</w:t>
            </w:r>
            <w:proofErr w:type="spellEnd"/>
          </w:p>
        </w:tc>
      </w:tr>
    </w:tbl>
    <w:p w:rsidR="0035487B" w:rsidRDefault="0035487B" w:rsidP="00EC05E0">
      <w:pPr>
        <w:spacing w:line="276" w:lineRule="auto"/>
      </w:pPr>
    </w:p>
    <w:sectPr w:rsidR="0035487B">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833" w:rsidRDefault="00FB7833" w:rsidP="001D6F91">
      <w:r>
        <w:separator/>
      </w:r>
    </w:p>
  </w:endnote>
  <w:endnote w:type="continuationSeparator" w:id="0">
    <w:p w:rsidR="00FB7833" w:rsidRDefault="00FB7833"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833" w:rsidRDefault="00FB7833" w:rsidP="001D6F91">
      <w:r>
        <w:separator/>
      </w:r>
    </w:p>
  </w:footnote>
  <w:footnote w:type="continuationSeparator" w:id="0">
    <w:p w:rsidR="00FB7833" w:rsidRDefault="00FB7833" w:rsidP="001D6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A5EA8"/>
    <w:multiLevelType w:val="hybridMultilevel"/>
    <w:tmpl w:val="7F72D78C"/>
    <w:lvl w:ilvl="0" w:tplc="360E034A">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2CA7F7E"/>
    <w:multiLevelType w:val="hybridMultilevel"/>
    <w:tmpl w:val="CA1C496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3" w15:restartNumberingAfterBreak="0">
    <w:nsid w:val="2268393B"/>
    <w:multiLevelType w:val="hybridMultilevel"/>
    <w:tmpl w:val="1ECAB0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5"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9D5"/>
    <w:rsid w:val="00007986"/>
    <w:rsid w:val="0001051B"/>
    <w:rsid w:val="000137AA"/>
    <w:rsid w:val="00013B9B"/>
    <w:rsid w:val="00015651"/>
    <w:rsid w:val="00016540"/>
    <w:rsid w:val="00017613"/>
    <w:rsid w:val="00022C66"/>
    <w:rsid w:val="000240C3"/>
    <w:rsid w:val="00027CD3"/>
    <w:rsid w:val="00030CB3"/>
    <w:rsid w:val="00031B6F"/>
    <w:rsid w:val="00040278"/>
    <w:rsid w:val="000407DD"/>
    <w:rsid w:val="00040D16"/>
    <w:rsid w:val="000425CC"/>
    <w:rsid w:val="00043F78"/>
    <w:rsid w:val="00053012"/>
    <w:rsid w:val="000564F6"/>
    <w:rsid w:val="00060FF3"/>
    <w:rsid w:val="000614DE"/>
    <w:rsid w:val="00063F82"/>
    <w:rsid w:val="00067E36"/>
    <w:rsid w:val="000709A2"/>
    <w:rsid w:val="000719C3"/>
    <w:rsid w:val="00075ACC"/>
    <w:rsid w:val="000767B2"/>
    <w:rsid w:val="00076C41"/>
    <w:rsid w:val="00080F7B"/>
    <w:rsid w:val="00082FAC"/>
    <w:rsid w:val="000850A1"/>
    <w:rsid w:val="00090E50"/>
    <w:rsid w:val="000920E5"/>
    <w:rsid w:val="00096393"/>
    <w:rsid w:val="000A0866"/>
    <w:rsid w:val="000A51E7"/>
    <w:rsid w:val="000A578F"/>
    <w:rsid w:val="000B08A5"/>
    <w:rsid w:val="000C092C"/>
    <w:rsid w:val="000C3668"/>
    <w:rsid w:val="000C3734"/>
    <w:rsid w:val="000C67F6"/>
    <w:rsid w:val="000D09D4"/>
    <w:rsid w:val="000D10FC"/>
    <w:rsid w:val="000D20F7"/>
    <w:rsid w:val="000D5B5A"/>
    <w:rsid w:val="000E1767"/>
    <w:rsid w:val="000E3D54"/>
    <w:rsid w:val="000E41EF"/>
    <w:rsid w:val="000E46F9"/>
    <w:rsid w:val="000E73B0"/>
    <w:rsid w:val="000F0802"/>
    <w:rsid w:val="000F24C8"/>
    <w:rsid w:val="000F36E6"/>
    <w:rsid w:val="000F50CB"/>
    <w:rsid w:val="000F7667"/>
    <w:rsid w:val="00116F92"/>
    <w:rsid w:val="00122F15"/>
    <w:rsid w:val="00123BC0"/>
    <w:rsid w:val="001253F9"/>
    <w:rsid w:val="00125934"/>
    <w:rsid w:val="00130D0D"/>
    <w:rsid w:val="001316B7"/>
    <w:rsid w:val="001318DB"/>
    <w:rsid w:val="0013593E"/>
    <w:rsid w:val="001447E0"/>
    <w:rsid w:val="001454EF"/>
    <w:rsid w:val="0015131D"/>
    <w:rsid w:val="00160E3D"/>
    <w:rsid w:val="001663A6"/>
    <w:rsid w:val="00167345"/>
    <w:rsid w:val="001700C3"/>
    <w:rsid w:val="00192D51"/>
    <w:rsid w:val="001A4BEB"/>
    <w:rsid w:val="001A7251"/>
    <w:rsid w:val="001B176F"/>
    <w:rsid w:val="001C067D"/>
    <w:rsid w:val="001C3DD6"/>
    <w:rsid w:val="001C626D"/>
    <w:rsid w:val="001D01C0"/>
    <w:rsid w:val="001D1FAF"/>
    <w:rsid w:val="001D22D0"/>
    <w:rsid w:val="001D556C"/>
    <w:rsid w:val="001D6F91"/>
    <w:rsid w:val="001D7B03"/>
    <w:rsid w:val="001E001F"/>
    <w:rsid w:val="001F0CFC"/>
    <w:rsid w:val="00202498"/>
    <w:rsid w:val="00202EB1"/>
    <w:rsid w:val="002112EE"/>
    <w:rsid w:val="0021519D"/>
    <w:rsid w:val="00223405"/>
    <w:rsid w:val="00230D6E"/>
    <w:rsid w:val="0023664C"/>
    <w:rsid w:val="002410B0"/>
    <w:rsid w:val="002416AE"/>
    <w:rsid w:val="002427E1"/>
    <w:rsid w:val="0024345E"/>
    <w:rsid w:val="00247524"/>
    <w:rsid w:val="0025090D"/>
    <w:rsid w:val="00250D3A"/>
    <w:rsid w:val="0025256C"/>
    <w:rsid w:val="00253AA1"/>
    <w:rsid w:val="002551DC"/>
    <w:rsid w:val="002644B7"/>
    <w:rsid w:val="00264CB2"/>
    <w:rsid w:val="00270D60"/>
    <w:rsid w:val="00270F17"/>
    <w:rsid w:val="002740F0"/>
    <w:rsid w:val="00281FE0"/>
    <w:rsid w:val="002831FE"/>
    <w:rsid w:val="00284F96"/>
    <w:rsid w:val="00293ACC"/>
    <w:rsid w:val="002A2BD5"/>
    <w:rsid w:val="002A37FF"/>
    <w:rsid w:val="002A5551"/>
    <w:rsid w:val="002A6291"/>
    <w:rsid w:val="002A701E"/>
    <w:rsid w:val="002B507B"/>
    <w:rsid w:val="002C7D64"/>
    <w:rsid w:val="002D2F3D"/>
    <w:rsid w:val="002D3F5A"/>
    <w:rsid w:val="002D651E"/>
    <w:rsid w:val="002E224C"/>
    <w:rsid w:val="002E2391"/>
    <w:rsid w:val="002E3CF2"/>
    <w:rsid w:val="002E3E1F"/>
    <w:rsid w:val="002E45D1"/>
    <w:rsid w:val="002E4ECA"/>
    <w:rsid w:val="002E5CEE"/>
    <w:rsid w:val="002E7490"/>
    <w:rsid w:val="002F423F"/>
    <w:rsid w:val="002F5CD0"/>
    <w:rsid w:val="00306114"/>
    <w:rsid w:val="00310FAD"/>
    <w:rsid w:val="00313374"/>
    <w:rsid w:val="0031569B"/>
    <w:rsid w:val="0032315A"/>
    <w:rsid w:val="00325580"/>
    <w:rsid w:val="003268F3"/>
    <w:rsid w:val="003329A8"/>
    <w:rsid w:val="00334368"/>
    <w:rsid w:val="00336080"/>
    <w:rsid w:val="00336ED3"/>
    <w:rsid w:val="0033746D"/>
    <w:rsid w:val="0034679C"/>
    <w:rsid w:val="00347B77"/>
    <w:rsid w:val="00353DA3"/>
    <w:rsid w:val="0035487B"/>
    <w:rsid w:val="0036162B"/>
    <w:rsid w:val="00372AAA"/>
    <w:rsid w:val="00373CBC"/>
    <w:rsid w:val="003850B6"/>
    <w:rsid w:val="003921DF"/>
    <w:rsid w:val="003A0C7A"/>
    <w:rsid w:val="003A7CB0"/>
    <w:rsid w:val="003B1680"/>
    <w:rsid w:val="003B1ACA"/>
    <w:rsid w:val="003B33A5"/>
    <w:rsid w:val="003B5A29"/>
    <w:rsid w:val="003B6AA1"/>
    <w:rsid w:val="003C2273"/>
    <w:rsid w:val="003C6DE6"/>
    <w:rsid w:val="003D2CC2"/>
    <w:rsid w:val="003D40A2"/>
    <w:rsid w:val="003D70E9"/>
    <w:rsid w:val="003D71A0"/>
    <w:rsid w:val="003E372B"/>
    <w:rsid w:val="003E3985"/>
    <w:rsid w:val="003E4796"/>
    <w:rsid w:val="003E5734"/>
    <w:rsid w:val="003E5E29"/>
    <w:rsid w:val="003F2949"/>
    <w:rsid w:val="003F2BA1"/>
    <w:rsid w:val="003F769C"/>
    <w:rsid w:val="003F76BB"/>
    <w:rsid w:val="003F7FBC"/>
    <w:rsid w:val="004008CD"/>
    <w:rsid w:val="00400DAE"/>
    <w:rsid w:val="00401D96"/>
    <w:rsid w:val="00403B26"/>
    <w:rsid w:val="004055F3"/>
    <w:rsid w:val="004078C2"/>
    <w:rsid w:val="00407D55"/>
    <w:rsid w:val="00410271"/>
    <w:rsid w:val="00410994"/>
    <w:rsid w:val="004114A8"/>
    <w:rsid w:val="0041686F"/>
    <w:rsid w:val="004205E9"/>
    <w:rsid w:val="00424AE2"/>
    <w:rsid w:val="004258B9"/>
    <w:rsid w:val="00431B61"/>
    <w:rsid w:val="00435446"/>
    <w:rsid w:val="0043796E"/>
    <w:rsid w:val="00437AC2"/>
    <w:rsid w:val="00442308"/>
    <w:rsid w:val="0044532B"/>
    <w:rsid w:val="00445512"/>
    <w:rsid w:val="00450006"/>
    <w:rsid w:val="004511C6"/>
    <w:rsid w:val="00451633"/>
    <w:rsid w:val="00451ED5"/>
    <w:rsid w:val="00454EC6"/>
    <w:rsid w:val="00456D5E"/>
    <w:rsid w:val="00461261"/>
    <w:rsid w:val="00461847"/>
    <w:rsid w:val="00462D0A"/>
    <w:rsid w:val="00465DC4"/>
    <w:rsid w:val="00467EAE"/>
    <w:rsid w:val="00473B6C"/>
    <w:rsid w:val="00484FBF"/>
    <w:rsid w:val="00493E2F"/>
    <w:rsid w:val="00496A9E"/>
    <w:rsid w:val="00497533"/>
    <w:rsid w:val="00497ED9"/>
    <w:rsid w:val="004C30FA"/>
    <w:rsid w:val="004C70F4"/>
    <w:rsid w:val="004C7A97"/>
    <w:rsid w:val="004C7C00"/>
    <w:rsid w:val="004C7D58"/>
    <w:rsid w:val="004D2852"/>
    <w:rsid w:val="004D30A2"/>
    <w:rsid w:val="004D579A"/>
    <w:rsid w:val="004D5D04"/>
    <w:rsid w:val="004D6942"/>
    <w:rsid w:val="004F1754"/>
    <w:rsid w:val="005010A8"/>
    <w:rsid w:val="005056F0"/>
    <w:rsid w:val="00506851"/>
    <w:rsid w:val="005130B0"/>
    <w:rsid w:val="00516D73"/>
    <w:rsid w:val="00516DCA"/>
    <w:rsid w:val="0052044B"/>
    <w:rsid w:val="00520E68"/>
    <w:rsid w:val="00530780"/>
    <w:rsid w:val="005308EC"/>
    <w:rsid w:val="00530FF1"/>
    <w:rsid w:val="00534BBA"/>
    <w:rsid w:val="00534D8B"/>
    <w:rsid w:val="00541280"/>
    <w:rsid w:val="00544675"/>
    <w:rsid w:val="00544EFB"/>
    <w:rsid w:val="005529D3"/>
    <w:rsid w:val="005548D6"/>
    <w:rsid w:val="005578C2"/>
    <w:rsid w:val="0056266D"/>
    <w:rsid w:val="00562F3B"/>
    <w:rsid w:val="005630D3"/>
    <w:rsid w:val="00565F00"/>
    <w:rsid w:val="00567C54"/>
    <w:rsid w:val="0057551B"/>
    <w:rsid w:val="0057755A"/>
    <w:rsid w:val="00583D50"/>
    <w:rsid w:val="00586A36"/>
    <w:rsid w:val="00587528"/>
    <w:rsid w:val="005911D5"/>
    <w:rsid w:val="005A2940"/>
    <w:rsid w:val="005B2322"/>
    <w:rsid w:val="005C4D77"/>
    <w:rsid w:val="005C5F9E"/>
    <w:rsid w:val="005C7440"/>
    <w:rsid w:val="005D0397"/>
    <w:rsid w:val="005D3F4D"/>
    <w:rsid w:val="005D7CBE"/>
    <w:rsid w:val="005E0BC4"/>
    <w:rsid w:val="005F3360"/>
    <w:rsid w:val="005F745A"/>
    <w:rsid w:val="00604FD6"/>
    <w:rsid w:val="006055AD"/>
    <w:rsid w:val="00611327"/>
    <w:rsid w:val="0061718E"/>
    <w:rsid w:val="0062216B"/>
    <w:rsid w:val="006266AD"/>
    <w:rsid w:val="006267C4"/>
    <w:rsid w:val="0063005B"/>
    <w:rsid w:val="00632772"/>
    <w:rsid w:val="00635404"/>
    <w:rsid w:val="0063779D"/>
    <w:rsid w:val="00642B70"/>
    <w:rsid w:val="00642F52"/>
    <w:rsid w:val="0064628A"/>
    <w:rsid w:val="006463EC"/>
    <w:rsid w:val="006472CD"/>
    <w:rsid w:val="00650FF1"/>
    <w:rsid w:val="006541F3"/>
    <w:rsid w:val="00661FAB"/>
    <w:rsid w:val="00666E0B"/>
    <w:rsid w:val="00667090"/>
    <w:rsid w:val="00682F5A"/>
    <w:rsid w:val="00683C05"/>
    <w:rsid w:val="00691C7D"/>
    <w:rsid w:val="00694935"/>
    <w:rsid w:val="00697173"/>
    <w:rsid w:val="006A14FC"/>
    <w:rsid w:val="006A52B8"/>
    <w:rsid w:val="006A6167"/>
    <w:rsid w:val="006A636E"/>
    <w:rsid w:val="006A6FF8"/>
    <w:rsid w:val="006C65E3"/>
    <w:rsid w:val="006D592C"/>
    <w:rsid w:val="006E1FF0"/>
    <w:rsid w:val="006E5105"/>
    <w:rsid w:val="006E5FD3"/>
    <w:rsid w:val="006F0E4D"/>
    <w:rsid w:val="006F36ED"/>
    <w:rsid w:val="006F5B4F"/>
    <w:rsid w:val="00704258"/>
    <w:rsid w:val="0070460B"/>
    <w:rsid w:val="00706F33"/>
    <w:rsid w:val="00706FE6"/>
    <w:rsid w:val="00710295"/>
    <w:rsid w:val="007135FC"/>
    <w:rsid w:val="00713913"/>
    <w:rsid w:val="00724C27"/>
    <w:rsid w:val="00734291"/>
    <w:rsid w:val="00734586"/>
    <w:rsid w:val="00734D39"/>
    <w:rsid w:val="00740471"/>
    <w:rsid w:val="007413E3"/>
    <w:rsid w:val="007446ED"/>
    <w:rsid w:val="00744E53"/>
    <w:rsid w:val="00746606"/>
    <w:rsid w:val="00750BC1"/>
    <w:rsid w:val="007513F1"/>
    <w:rsid w:val="00751627"/>
    <w:rsid w:val="00751CF4"/>
    <w:rsid w:val="0075246D"/>
    <w:rsid w:val="0075357D"/>
    <w:rsid w:val="007613C5"/>
    <w:rsid w:val="00770D38"/>
    <w:rsid w:val="00774877"/>
    <w:rsid w:val="007748E1"/>
    <w:rsid w:val="00776EEF"/>
    <w:rsid w:val="00777A68"/>
    <w:rsid w:val="007804A3"/>
    <w:rsid w:val="00780D8A"/>
    <w:rsid w:val="00780E55"/>
    <w:rsid w:val="00784F35"/>
    <w:rsid w:val="0078642D"/>
    <w:rsid w:val="0079194B"/>
    <w:rsid w:val="0079329C"/>
    <w:rsid w:val="007944D8"/>
    <w:rsid w:val="007957A8"/>
    <w:rsid w:val="007A7542"/>
    <w:rsid w:val="007B7DAB"/>
    <w:rsid w:val="007C27AD"/>
    <w:rsid w:val="007C6BAB"/>
    <w:rsid w:val="007C787B"/>
    <w:rsid w:val="007D2147"/>
    <w:rsid w:val="007D68E2"/>
    <w:rsid w:val="007E1838"/>
    <w:rsid w:val="007E2420"/>
    <w:rsid w:val="007E3653"/>
    <w:rsid w:val="007E41E5"/>
    <w:rsid w:val="007E6E88"/>
    <w:rsid w:val="007E7183"/>
    <w:rsid w:val="007F0894"/>
    <w:rsid w:val="007F1452"/>
    <w:rsid w:val="007F1496"/>
    <w:rsid w:val="007F3307"/>
    <w:rsid w:val="007F4A45"/>
    <w:rsid w:val="00805F73"/>
    <w:rsid w:val="0080726E"/>
    <w:rsid w:val="008147B5"/>
    <w:rsid w:val="008203CF"/>
    <w:rsid w:val="00822FBA"/>
    <w:rsid w:val="00841BE0"/>
    <w:rsid w:val="008423EF"/>
    <w:rsid w:val="00843944"/>
    <w:rsid w:val="0084548F"/>
    <w:rsid w:val="008604FF"/>
    <w:rsid w:val="008632F0"/>
    <w:rsid w:val="008814C6"/>
    <w:rsid w:val="00882CA5"/>
    <w:rsid w:val="008B0834"/>
    <w:rsid w:val="008B3AC3"/>
    <w:rsid w:val="008B7276"/>
    <w:rsid w:val="008C0A22"/>
    <w:rsid w:val="008C4AD7"/>
    <w:rsid w:val="008C60BF"/>
    <w:rsid w:val="008D30DC"/>
    <w:rsid w:val="008D4405"/>
    <w:rsid w:val="008D5992"/>
    <w:rsid w:val="008E68D4"/>
    <w:rsid w:val="008E6E3E"/>
    <w:rsid w:val="008F1698"/>
    <w:rsid w:val="008F1BD9"/>
    <w:rsid w:val="008F231A"/>
    <w:rsid w:val="008F231B"/>
    <w:rsid w:val="008F5C10"/>
    <w:rsid w:val="00901189"/>
    <w:rsid w:val="00902F52"/>
    <w:rsid w:val="009030FC"/>
    <w:rsid w:val="009043C5"/>
    <w:rsid w:val="0090492D"/>
    <w:rsid w:val="00904C05"/>
    <w:rsid w:val="009124DC"/>
    <w:rsid w:val="00913599"/>
    <w:rsid w:val="00913634"/>
    <w:rsid w:val="0091777F"/>
    <w:rsid w:val="009204CF"/>
    <w:rsid w:val="009207A4"/>
    <w:rsid w:val="00920C2B"/>
    <w:rsid w:val="00921EFC"/>
    <w:rsid w:val="009250E1"/>
    <w:rsid w:val="00925D91"/>
    <w:rsid w:val="00927320"/>
    <w:rsid w:val="0093283B"/>
    <w:rsid w:val="009401B3"/>
    <w:rsid w:val="009453CD"/>
    <w:rsid w:val="00947B10"/>
    <w:rsid w:val="00951A89"/>
    <w:rsid w:val="00954F9B"/>
    <w:rsid w:val="00960671"/>
    <w:rsid w:val="00963170"/>
    <w:rsid w:val="009679D9"/>
    <w:rsid w:val="00977759"/>
    <w:rsid w:val="00991D57"/>
    <w:rsid w:val="00994DE5"/>
    <w:rsid w:val="009A15A8"/>
    <w:rsid w:val="009A2D0B"/>
    <w:rsid w:val="009A647D"/>
    <w:rsid w:val="009B1B92"/>
    <w:rsid w:val="009B4088"/>
    <w:rsid w:val="009B4CBE"/>
    <w:rsid w:val="009B4D8D"/>
    <w:rsid w:val="009B4E4C"/>
    <w:rsid w:val="009B4F6B"/>
    <w:rsid w:val="009B5EF4"/>
    <w:rsid w:val="009C06AC"/>
    <w:rsid w:val="009C7EA8"/>
    <w:rsid w:val="009D4E16"/>
    <w:rsid w:val="009D5C0D"/>
    <w:rsid w:val="009E14AC"/>
    <w:rsid w:val="009E35C2"/>
    <w:rsid w:val="009F542D"/>
    <w:rsid w:val="009F7E6B"/>
    <w:rsid w:val="00A00F86"/>
    <w:rsid w:val="00A1192C"/>
    <w:rsid w:val="00A12F5F"/>
    <w:rsid w:val="00A2218A"/>
    <w:rsid w:val="00A2544F"/>
    <w:rsid w:val="00A272DC"/>
    <w:rsid w:val="00A30C0E"/>
    <w:rsid w:val="00A337BE"/>
    <w:rsid w:val="00A40177"/>
    <w:rsid w:val="00A42A88"/>
    <w:rsid w:val="00A42E63"/>
    <w:rsid w:val="00A54BFA"/>
    <w:rsid w:val="00A554EC"/>
    <w:rsid w:val="00A5653D"/>
    <w:rsid w:val="00A56E82"/>
    <w:rsid w:val="00A6072B"/>
    <w:rsid w:val="00A63833"/>
    <w:rsid w:val="00A63DC8"/>
    <w:rsid w:val="00A65097"/>
    <w:rsid w:val="00A67E59"/>
    <w:rsid w:val="00A737DE"/>
    <w:rsid w:val="00A74017"/>
    <w:rsid w:val="00A82C87"/>
    <w:rsid w:val="00A83A95"/>
    <w:rsid w:val="00A87795"/>
    <w:rsid w:val="00A94BC2"/>
    <w:rsid w:val="00A94DCE"/>
    <w:rsid w:val="00A9723A"/>
    <w:rsid w:val="00A97E28"/>
    <w:rsid w:val="00AA0E36"/>
    <w:rsid w:val="00AA1EFA"/>
    <w:rsid w:val="00AB476B"/>
    <w:rsid w:val="00AB5006"/>
    <w:rsid w:val="00AB6B84"/>
    <w:rsid w:val="00AC63A8"/>
    <w:rsid w:val="00AC7147"/>
    <w:rsid w:val="00AC74DD"/>
    <w:rsid w:val="00AD1FD3"/>
    <w:rsid w:val="00AD70A5"/>
    <w:rsid w:val="00AD7271"/>
    <w:rsid w:val="00AE0CFE"/>
    <w:rsid w:val="00AE290E"/>
    <w:rsid w:val="00AF0069"/>
    <w:rsid w:val="00AF0BB3"/>
    <w:rsid w:val="00B00C6E"/>
    <w:rsid w:val="00B05626"/>
    <w:rsid w:val="00B06038"/>
    <w:rsid w:val="00B23968"/>
    <w:rsid w:val="00B25F6B"/>
    <w:rsid w:val="00B26430"/>
    <w:rsid w:val="00B304BF"/>
    <w:rsid w:val="00B3235B"/>
    <w:rsid w:val="00B36B56"/>
    <w:rsid w:val="00B36D17"/>
    <w:rsid w:val="00B4166D"/>
    <w:rsid w:val="00B47207"/>
    <w:rsid w:val="00B5064F"/>
    <w:rsid w:val="00B50A10"/>
    <w:rsid w:val="00B54B35"/>
    <w:rsid w:val="00B551ED"/>
    <w:rsid w:val="00B56E95"/>
    <w:rsid w:val="00B61B9D"/>
    <w:rsid w:val="00B7033D"/>
    <w:rsid w:val="00B73874"/>
    <w:rsid w:val="00B74ADB"/>
    <w:rsid w:val="00B75EBE"/>
    <w:rsid w:val="00B87BC2"/>
    <w:rsid w:val="00B90905"/>
    <w:rsid w:val="00B92724"/>
    <w:rsid w:val="00B92A76"/>
    <w:rsid w:val="00B944F9"/>
    <w:rsid w:val="00B94815"/>
    <w:rsid w:val="00B94FF4"/>
    <w:rsid w:val="00BA2856"/>
    <w:rsid w:val="00BA35E5"/>
    <w:rsid w:val="00BA5182"/>
    <w:rsid w:val="00BA715C"/>
    <w:rsid w:val="00BB2977"/>
    <w:rsid w:val="00BB33AA"/>
    <w:rsid w:val="00BB7DF6"/>
    <w:rsid w:val="00BC0B9E"/>
    <w:rsid w:val="00BC37E8"/>
    <w:rsid w:val="00BC48C1"/>
    <w:rsid w:val="00BC79CA"/>
    <w:rsid w:val="00BD1B76"/>
    <w:rsid w:val="00BD2DFA"/>
    <w:rsid w:val="00BD5330"/>
    <w:rsid w:val="00BE00A7"/>
    <w:rsid w:val="00BE5BBD"/>
    <w:rsid w:val="00BE65BE"/>
    <w:rsid w:val="00BE7482"/>
    <w:rsid w:val="00BF06E7"/>
    <w:rsid w:val="00BF6BFE"/>
    <w:rsid w:val="00BF6F6C"/>
    <w:rsid w:val="00C02055"/>
    <w:rsid w:val="00C055E2"/>
    <w:rsid w:val="00C11625"/>
    <w:rsid w:val="00C20AC1"/>
    <w:rsid w:val="00C2390E"/>
    <w:rsid w:val="00C27F4F"/>
    <w:rsid w:val="00C31ED9"/>
    <w:rsid w:val="00C32A7D"/>
    <w:rsid w:val="00C357A0"/>
    <w:rsid w:val="00C36415"/>
    <w:rsid w:val="00C407EE"/>
    <w:rsid w:val="00C4234F"/>
    <w:rsid w:val="00C51AC3"/>
    <w:rsid w:val="00C56CAA"/>
    <w:rsid w:val="00C62140"/>
    <w:rsid w:val="00C65457"/>
    <w:rsid w:val="00C66A21"/>
    <w:rsid w:val="00C70CF4"/>
    <w:rsid w:val="00C7796C"/>
    <w:rsid w:val="00C80C1D"/>
    <w:rsid w:val="00C82168"/>
    <w:rsid w:val="00C82470"/>
    <w:rsid w:val="00C82D10"/>
    <w:rsid w:val="00C845C2"/>
    <w:rsid w:val="00C85871"/>
    <w:rsid w:val="00C8693E"/>
    <w:rsid w:val="00C9116F"/>
    <w:rsid w:val="00C96A6B"/>
    <w:rsid w:val="00CA0965"/>
    <w:rsid w:val="00CA14BC"/>
    <w:rsid w:val="00CA4E78"/>
    <w:rsid w:val="00CA64A2"/>
    <w:rsid w:val="00CA7E9E"/>
    <w:rsid w:val="00CC0831"/>
    <w:rsid w:val="00CC2FAD"/>
    <w:rsid w:val="00CC6274"/>
    <w:rsid w:val="00CD0B69"/>
    <w:rsid w:val="00CD1062"/>
    <w:rsid w:val="00CD14AE"/>
    <w:rsid w:val="00CD2914"/>
    <w:rsid w:val="00CD3C21"/>
    <w:rsid w:val="00CD4AC5"/>
    <w:rsid w:val="00CE1E95"/>
    <w:rsid w:val="00CE31AA"/>
    <w:rsid w:val="00CF1D12"/>
    <w:rsid w:val="00CF1F61"/>
    <w:rsid w:val="00CF7868"/>
    <w:rsid w:val="00D000F2"/>
    <w:rsid w:val="00D02775"/>
    <w:rsid w:val="00D042DE"/>
    <w:rsid w:val="00D043EC"/>
    <w:rsid w:val="00D045C7"/>
    <w:rsid w:val="00D058C2"/>
    <w:rsid w:val="00D105F7"/>
    <w:rsid w:val="00D1783F"/>
    <w:rsid w:val="00D21043"/>
    <w:rsid w:val="00D378EF"/>
    <w:rsid w:val="00D60439"/>
    <w:rsid w:val="00D619FE"/>
    <w:rsid w:val="00D61D11"/>
    <w:rsid w:val="00D63B42"/>
    <w:rsid w:val="00D6454A"/>
    <w:rsid w:val="00D64811"/>
    <w:rsid w:val="00D65B78"/>
    <w:rsid w:val="00D66A55"/>
    <w:rsid w:val="00D73365"/>
    <w:rsid w:val="00D82C85"/>
    <w:rsid w:val="00D844D0"/>
    <w:rsid w:val="00D84D14"/>
    <w:rsid w:val="00D9162F"/>
    <w:rsid w:val="00D91819"/>
    <w:rsid w:val="00D94594"/>
    <w:rsid w:val="00D96E5A"/>
    <w:rsid w:val="00DA1218"/>
    <w:rsid w:val="00DA4BE6"/>
    <w:rsid w:val="00DA7994"/>
    <w:rsid w:val="00DB1CF3"/>
    <w:rsid w:val="00DB29E8"/>
    <w:rsid w:val="00DB6C2D"/>
    <w:rsid w:val="00DC1557"/>
    <w:rsid w:val="00DC166C"/>
    <w:rsid w:val="00DC3661"/>
    <w:rsid w:val="00DE08CE"/>
    <w:rsid w:val="00E01E8A"/>
    <w:rsid w:val="00E02BC2"/>
    <w:rsid w:val="00E03330"/>
    <w:rsid w:val="00E13F48"/>
    <w:rsid w:val="00E203E0"/>
    <w:rsid w:val="00E24731"/>
    <w:rsid w:val="00E25AFD"/>
    <w:rsid w:val="00E25BE9"/>
    <w:rsid w:val="00E27A4F"/>
    <w:rsid w:val="00E31F57"/>
    <w:rsid w:val="00E340B2"/>
    <w:rsid w:val="00E34BFF"/>
    <w:rsid w:val="00E3587C"/>
    <w:rsid w:val="00E359D5"/>
    <w:rsid w:val="00E40493"/>
    <w:rsid w:val="00E427D9"/>
    <w:rsid w:val="00E44B26"/>
    <w:rsid w:val="00E45E47"/>
    <w:rsid w:val="00E45FA5"/>
    <w:rsid w:val="00E513C6"/>
    <w:rsid w:val="00E641C9"/>
    <w:rsid w:val="00E64A1B"/>
    <w:rsid w:val="00E6500E"/>
    <w:rsid w:val="00E660D3"/>
    <w:rsid w:val="00E731A7"/>
    <w:rsid w:val="00E73A54"/>
    <w:rsid w:val="00E75897"/>
    <w:rsid w:val="00E85B9B"/>
    <w:rsid w:val="00E91599"/>
    <w:rsid w:val="00E91914"/>
    <w:rsid w:val="00E94CC6"/>
    <w:rsid w:val="00E957B4"/>
    <w:rsid w:val="00EA445E"/>
    <w:rsid w:val="00EA49FE"/>
    <w:rsid w:val="00EA5BF8"/>
    <w:rsid w:val="00EA70BC"/>
    <w:rsid w:val="00EA79C2"/>
    <w:rsid w:val="00EB1A41"/>
    <w:rsid w:val="00EB3669"/>
    <w:rsid w:val="00EC05E0"/>
    <w:rsid w:val="00EC354A"/>
    <w:rsid w:val="00EC5B4E"/>
    <w:rsid w:val="00EC69B7"/>
    <w:rsid w:val="00EC78CD"/>
    <w:rsid w:val="00EC7947"/>
    <w:rsid w:val="00ED01FA"/>
    <w:rsid w:val="00ED248F"/>
    <w:rsid w:val="00ED3450"/>
    <w:rsid w:val="00EE0EA5"/>
    <w:rsid w:val="00EF27E2"/>
    <w:rsid w:val="00EF5750"/>
    <w:rsid w:val="00F006FA"/>
    <w:rsid w:val="00F03098"/>
    <w:rsid w:val="00F03CFB"/>
    <w:rsid w:val="00F04739"/>
    <w:rsid w:val="00F0583A"/>
    <w:rsid w:val="00F0641B"/>
    <w:rsid w:val="00F06A33"/>
    <w:rsid w:val="00F12E97"/>
    <w:rsid w:val="00F14A1D"/>
    <w:rsid w:val="00F20D1B"/>
    <w:rsid w:val="00F22BDA"/>
    <w:rsid w:val="00F236F6"/>
    <w:rsid w:val="00F33D9E"/>
    <w:rsid w:val="00F35CC2"/>
    <w:rsid w:val="00F365F6"/>
    <w:rsid w:val="00F40877"/>
    <w:rsid w:val="00F40F0E"/>
    <w:rsid w:val="00F43033"/>
    <w:rsid w:val="00F53B13"/>
    <w:rsid w:val="00F75754"/>
    <w:rsid w:val="00F757E6"/>
    <w:rsid w:val="00F80524"/>
    <w:rsid w:val="00F85231"/>
    <w:rsid w:val="00F96955"/>
    <w:rsid w:val="00FA23A7"/>
    <w:rsid w:val="00FA6C29"/>
    <w:rsid w:val="00FB19DC"/>
    <w:rsid w:val="00FB43E2"/>
    <w:rsid w:val="00FB5501"/>
    <w:rsid w:val="00FB7833"/>
    <w:rsid w:val="00FC773D"/>
    <w:rsid w:val="00FE01EE"/>
    <w:rsid w:val="00FE47B8"/>
    <w:rsid w:val="00FE54BF"/>
    <w:rsid w:val="00FF093F"/>
    <w:rsid w:val="00FF1AA7"/>
    <w:rsid w:val="00FF1D1F"/>
    <w:rsid w:val="00FF6B2D"/>
    <w:rsid w:val="00FF795E"/>
    <w:rsid w:val="00FF7E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6DD4"/>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E63"/>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2E63"/>
    <w:pPr>
      <w:ind w:left="720"/>
      <w:contextualSpacing/>
    </w:pPr>
  </w:style>
  <w:style w:type="paragraph" w:styleId="Zaglavlje">
    <w:name w:val="header"/>
    <w:basedOn w:val="Normal"/>
    <w:link w:val="ZaglavljeChar"/>
    <w:uiPriority w:val="99"/>
    <w:unhideWhenUsed/>
    <w:rsid w:val="001D6F91"/>
    <w:pPr>
      <w:tabs>
        <w:tab w:val="center" w:pos="4536"/>
        <w:tab w:val="right" w:pos="9072"/>
      </w:tabs>
    </w:pPr>
  </w:style>
  <w:style w:type="character" w:customStyle="1" w:styleId="ZaglavljeChar">
    <w:name w:val="Zaglavlje Char"/>
    <w:basedOn w:val="Zadanifontodlomka"/>
    <w:link w:val="Zaglavlje"/>
    <w:uiPriority w:val="99"/>
    <w:rsid w:val="001D6F9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D6F91"/>
    <w:pPr>
      <w:tabs>
        <w:tab w:val="center" w:pos="4536"/>
        <w:tab w:val="right" w:pos="9072"/>
      </w:tabs>
    </w:pPr>
  </w:style>
  <w:style w:type="character" w:customStyle="1" w:styleId="PodnojeChar">
    <w:name w:val="Podnožje Char"/>
    <w:basedOn w:val="Zadanifontodlomka"/>
    <w:link w:val="Podnoje"/>
    <w:uiPriority w:val="99"/>
    <w:rsid w:val="001D6F9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AD1FD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1FD3"/>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4FAED-07F9-42EB-A1F7-08193365C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5</Pages>
  <Words>1377</Words>
  <Characters>7849</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Davorka</cp:lastModifiedBy>
  <cp:revision>23</cp:revision>
  <cp:lastPrinted>2017-03-31T11:58:00Z</cp:lastPrinted>
  <dcterms:created xsi:type="dcterms:W3CDTF">2017-06-13T06:58:00Z</dcterms:created>
  <dcterms:modified xsi:type="dcterms:W3CDTF">2018-09-21T07:43:00Z</dcterms:modified>
</cp:coreProperties>
</file>